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FCC" w:rsidRPr="00EC7C72" w:rsidRDefault="00EC7C72">
      <w:pPr>
        <w:pStyle w:val="Date1"/>
        <w:rPr>
          <w:rFonts w:ascii="Times New Roman" w:hAnsi="Times New Roman" w:cs="Times New Roman"/>
          <w:b/>
          <w:bCs/>
        </w:rPr>
      </w:pPr>
      <w:r w:rsidRPr="00EC7C72">
        <w:rPr>
          <w:rFonts w:ascii="Times New Roman" w:hAnsi="Times New Roman" w:cs="Times New Roman"/>
          <w:b/>
          <w:bCs/>
        </w:rPr>
        <w:t>December 20, 1914</w:t>
      </w:r>
    </w:p>
    <w:p w:rsidR="00391FCC" w:rsidRPr="00EC7C72" w:rsidRDefault="00EC7C72" w:rsidP="00EC7C72">
      <w:pPr>
        <w:pStyle w:val="Title1"/>
        <w:spacing w:before="0" w:after="200" w:line="240" w:lineRule="auto"/>
        <w:rPr>
          <w:rFonts w:ascii="Times New Roman" w:hAnsi="Times New Roman" w:cs="Times New Roman"/>
          <w:b/>
          <w:bCs/>
          <w:sz w:val="28"/>
          <w:szCs w:val="28"/>
        </w:rPr>
      </w:pPr>
      <w:r w:rsidRPr="00EC7C72">
        <w:rPr>
          <w:rFonts w:ascii="Times New Roman" w:hAnsi="Times New Roman" w:cs="Times New Roman"/>
          <w:b/>
          <w:bCs/>
          <w:sz w:val="28"/>
          <w:szCs w:val="28"/>
        </w:rPr>
        <w:t>Respect for God’s Word — a Lesson for Muslims</w:t>
      </w:r>
    </w:p>
    <w:p w:rsidR="00EC7C72" w:rsidRDefault="00EC7C72" w:rsidP="00EC7C72">
      <w:pPr>
        <w:spacing w:before="960" w:line="320" w:lineRule="exact"/>
        <w:rPr>
          <w:sz w:val="28"/>
          <w:szCs w:val="28"/>
        </w:rPr>
      </w:pPr>
      <w:r>
        <w:rPr>
          <w:rFonts w:ascii="Garamond-Book" w:hAnsi="Garamond-Book" w:cs="Garamond-Book"/>
          <w:color w:val="282828"/>
          <w:sz w:val="120"/>
          <w:szCs w:val="120"/>
        </w:rPr>
        <w:t>I</w:t>
      </w:r>
      <w:r>
        <w:rPr>
          <w:sz w:val="28"/>
          <w:szCs w:val="28"/>
        </w:rPr>
        <w:t xml:space="preserve"> bear witness that none deserves to be served besides Allah and I bear witness that Muhammad is the servant and messenger of Allah. —</w:t>
      </w:r>
    </w:p>
    <w:p w:rsidR="00391FCC" w:rsidRPr="00EC7C72" w:rsidRDefault="00EC7C72" w:rsidP="00EC7C72">
      <w:pPr>
        <w:pStyle w:val="StandardParagraph"/>
        <w:spacing w:before="0" w:after="200" w:line="240" w:lineRule="auto"/>
        <w:rPr>
          <w:rFonts w:ascii="Times New Roman" w:hAnsi="Times New Roman" w:cs="Times New Roman"/>
          <w:sz w:val="28"/>
          <w:szCs w:val="28"/>
        </w:rPr>
      </w:pPr>
      <w:r w:rsidRPr="00EC7C72">
        <w:rPr>
          <w:rFonts w:ascii="Times New Roman" w:hAnsi="Times New Roman" w:cs="Times New Roman"/>
          <w:sz w:val="28"/>
          <w:szCs w:val="28"/>
        </w:rPr>
        <w:t xml:space="preserve">After this, I seek the protection of Allah from the accursed devil. </w:t>
      </w:r>
    </w:p>
    <w:p w:rsidR="00391FCC" w:rsidRPr="00EC7C72" w:rsidRDefault="00EC7C72" w:rsidP="00EC7C72">
      <w:pPr>
        <w:pStyle w:val="StandardParagraph"/>
        <w:spacing w:before="0" w:after="200" w:line="240" w:lineRule="auto"/>
        <w:rPr>
          <w:rFonts w:ascii="Times New Roman" w:hAnsi="Times New Roman" w:cs="Times New Roman"/>
          <w:sz w:val="28"/>
          <w:szCs w:val="28"/>
        </w:rPr>
      </w:pPr>
      <w:r w:rsidRPr="00EC7C72">
        <w:rPr>
          <w:rFonts w:ascii="Times New Roman" w:hAnsi="Times New Roman" w:cs="Times New Roman"/>
          <w:sz w:val="28"/>
          <w:szCs w:val="28"/>
        </w:rPr>
        <w:t>In the name of Allah, the Beneficent, the Merciful.</w:t>
      </w:r>
    </w:p>
    <w:p w:rsidR="00391FCC" w:rsidRPr="00EC7C72" w:rsidRDefault="00EC7C72" w:rsidP="00EC7C72">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52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04 copy.jpg"/>
                    <pic:cNvPicPr/>
                  </pic:nvPicPr>
                  <pic:blipFill>
                    <a:blip r:embed="rId6">
                      <a:extLst>
                        <a:ext uri="{28A0092B-C50C-407E-A947-70E740481C1C}">
                          <a14:useLocalDpi xmlns:a14="http://schemas.microsoft.com/office/drawing/2010/main" val="0"/>
                        </a:ext>
                      </a:extLst>
                    </a:blip>
                    <a:stretch>
                      <a:fillRect/>
                    </a:stretch>
                  </pic:blipFill>
                  <pic:spPr>
                    <a:xfrm>
                      <a:off x="0" y="0"/>
                      <a:ext cx="3657600" cy="520700"/>
                    </a:xfrm>
                    <a:prstGeom prst="rect">
                      <a:avLst/>
                    </a:prstGeom>
                  </pic:spPr>
                </pic:pic>
              </a:graphicData>
            </a:graphic>
          </wp:inline>
        </w:drawing>
      </w:r>
    </w:p>
    <w:p w:rsidR="00391FCC" w:rsidRPr="00EC7C72" w:rsidRDefault="00EC7C72" w:rsidP="00EC7C72">
      <w:pPr>
        <w:pStyle w:val="Quotation"/>
        <w:spacing w:after="200" w:line="240" w:lineRule="auto"/>
        <w:rPr>
          <w:rFonts w:ascii="Times New Roman" w:hAnsi="Times New Roman" w:cs="Times New Roman"/>
          <w:sz w:val="28"/>
          <w:szCs w:val="28"/>
        </w:rPr>
      </w:pPr>
      <w:r w:rsidRPr="00EC7C72">
        <w:rPr>
          <w:rFonts w:ascii="Times New Roman" w:hAnsi="Times New Roman" w:cs="Times New Roman"/>
          <w:sz w:val="28"/>
          <w:szCs w:val="28"/>
        </w:rPr>
        <w:t>“</w:t>
      </w:r>
      <w:proofErr w:type="spellStart"/>
      <w:r w:rsidRPr="00EC7C72">
        <w:rPr>
          <w:rFonts w:ascii="Times New Roman" w:hAnsi="Times New Roman" w:cs="Times New Roman"/>
          <w:sz w:val="28"/>
          <w:szCs w:val="28"/>
        </w:rPr>
        <w:t>O</w:t>
      </w:r>
      <w:proofErr w:type="spellEnd"/>
      <w:r w:rsidRPr="00EC7C72">
        <w:rPr>
          <w:rFonts w:ascii="Times New Roman" w:hAnsi="Times New Roman" w:cs="Times New Roman"/>
          <w:sz w:val="28"/>
          <w:szCs w:val="28"/>
        </w:rPr>
        <w:t xml:space="preserve"> you who believe, say not </w:t>
      </w:r>
      <w:proofErr w:type="spellStart"/>
      <w:r w:rsidRPr="00EB482C">
        <w:rPr>
          <w:rFonts w:ascii="Times New Roman" w:eastAsia="ITC Garamond Book Italic" w:hAnsi="Times New Roman" w:cs="Times New Roman"/>
          <w:i/>
          <w:iCs/>
          <w:sz w:val="28"/>
          <w:szCs w:val="28"/>
        </w:rPr>
        <w:t>Ra‘i-na</w:t>
      </w:r>
      <w:proofErr w:type="spellEnd"/>
      <w:r w:rsidRPr="00EC7C72">
        <w:rPr>
          <w:rFonts w:ascii="Times New Roman" w:hAnsi="Times New Roman" w:cs="Times New Roman"/>
          <w:sz w:val="28"/>
          <w:szCs w:val="28"/>
        </w:rPr>
        <w:t> and say </w:t>
      </w:r>
      <w:proofErr w:type="spellStart"/>
      <w:r w:rsidRPr="00EB482C">
        <w:rPr>
          <w:rFonts w:ascii="Times New Roman" w:eastAsia="ITC Garamond Book Italic" w:hAnsi="Times New Roman" w:cs="Times New Roman"/>
          <w:i/>
          <w:iCs/>
          <w:sz w:val="28"/>
          <w:szCs w:val="28"/>
        </w:rPr>
        <w:t>Unzur-na</w:t>
      </w:r>
      <w:proofErr w:type="spellEnd"/>
      <w:r w:rsidRPr="00EC7C72">
        <w:rPr>
          <w:rFonts w:ascii="Times New Roman" w:hAnsi="Times New Roman" w:cs="Times New Roman"/>
          <w:sz w:val="28"/>
          <w:szCs w:val="28"/>
        </w:rPr>
        <w:t>, and listen (was-</w:t>
      </w:r>
      <w:proofErr w:type="spellStart"/>
      <w:r w:rsidRPr="00EC7C72">
        <w:rPr>
          <w:rFonts w:ascii="Times New Roman" w:hAnsi="Times New Roman" w:cs="Times New Roman"/>
          <w:sz w:val="28"/>
          <w:szCs w:val="28"/>
        </w:rPr>
        <w:t>ma‘u</w:t>
      </w:r>
      <w:proofErr w:type="spellEnd"/>
      <w:r w:rsidRPr="00EC7C72">
        <w:rPr>
          <w:rFonts w:ascii="Times New Roman" w:hAnsi="Times New Roman" w:cs="Times New Roman"/>
          <w:sz w:val="28"/>
          <w:szCs w:val="28"/>
        </w:rPr>
        <w:t>).</w:t>
      </w:r>
      <w:r w:rsidRPr="00EC7C72">
        <w:rPr>
          <w:rFonts w:ascii="Times New Roman" w:hAnsi="Times New Roman" w:cs="Times New Roman"/>
          <w:spacing w:val="35"/>
          <w:sz w:val="28"/>
          <w:szCs w:val="28"/>
        </w:rPr>
        <w:t xml:space="preserve"> </w:t>
      </w:r>
      <w:r w:rsidRPr="00EC7C72">
        <w:rPr>
          <w:rFonts w:ascii="Times New Roman" w:hAnsi="Times New Roman" w:cs="Times New Roman"/>
          <w:sz w:val="28"/>
          <w:szCs w:val="28"/>
        </w:rPr>
        <w:t xml:space="preserve">And for the disbelievers there is a painful chastisement.” </w:t>
      </w:r>
      <w:r w:rsidRPr="00EC7C72">
        <w:rPr>
          <w:rStyle w:val="Citation"/>
          <w:rFonts w:ascii="Times New Roman" w:hAnsi="Times New Roman" w:cs="Times New Roman"/>
          <w:sz w:val="28"/>
          <w:szCs w:val="28"/>
        </w:rPr>
        <w:t>(2:104)</w:t>
      </w:r>
    </w:p>
    <w:p w:rsidR="00391FCC" w:rsidRPr="00EC7C72" w:rsidRDefault="00EC7C72" w:rsidP="00EC7C72">
      <w:pPr>
        <w:pStyle w:val="Subheads"/>
        <w:spacing w:before="0" w:after="200" w:line="240" w:lineRule="auto"/>
        <w:rPr>
          <w:rFonts w:ascii="Times New Roman" w:hAnsi="Times New Roman" w:cs="Times New Roman"/>
          <w:b/>
          <w:bCs/>
          <w:sz w:val="28"/>
          <w:szCs w:val="28"/>
        </w:rPr>
      </w:pPr>
      <w:r w:rsidRPr="00EC7C72">
        <w:rPr>
          <w:rFonts w:ascii="Times New Roman" w:hAnsi="Times New Roman" w:cs="Times New Roman"/>
          <w:b/>
          <w:bCs/>
          <w:sz w:val="28"/>
          <w:szCs w:val="28"/>
        </w:rPr>
        <w:t>Proper Etiquette of Conversation</w:t>
      </w:r>
    </w:p>
    <w:p w:rsidR="00391FCC" w:rsidRPr="00EC7C72" w:rsidRDefault="00EC7C72" w:rsidP="00EC7C72">
      <w:pPr>
        <w:pStyle w:val="StandardParagraph"/>
        <w:spacing w:before="0" w:after="200" w:line="240" w:lineRule="auto"/>
        <w:rPr>
          <w:rFonts w:ascii="Times New Roman" w:hAnsi="Times New Roman" w:cs="Times New Roman"/>
          <w:sz w:val="28"/>
          <w:szCs w:val="28"/>
        </w:rPr>
      </w:pPr>
      <w:r w:rsidRPr="00EC7C72">
        <w:rPr>
          <w:rFonts w:ascii="Times New Roman" w:hAnsi="Times New Roman" w:cs="Times New Roman"/>
          <w:sz w:val="28"/>
          <w:szCs w:val="28"/>
        </w:rPr>
        <w:t xml:space="preserve">In this section of </w:t>
      </w:r>
      <w:r w:rsidRPr="00EB482C">
        <w:rPr>
          <w:rFonts w:ascii="Times New Roman" w:eastAsia="ITC Garamond Book Italic" w:hAnsi="Times New Roman" w:cs="Times New Roman"/>
          <w:i/>
          <w:iCs/>
          <w:sz w:val="28"/>
          <w:szCs w:val="28"/>
        </w:rPr>
        <w:t>Al-</w:t>
      </w:r>
      <w:proofErr w:type="spellStart"/>
      <w:r w:rsidRPr="00EB482C">
        <w:rPr>
          <w:rFonts w:ascii="Times New Roman" w:eastAsia="ITC Garamond Book Italic" w:hAnsi="Times New Roman" w:cs="Times New Roman"/>
          <w:i/>
          <w:iCs/>
          <w:sz w:val="28"/>
          <w:szCs w:val="28"/>
        </w:rPr>
        <w:t>Baqarah</w:t>
      </w:r>
      <w:proofErr w:type="spellEnd"/>
      <w:r w:rsidRPr="00EC7C72">
        <w:rPr>
          <w:rFonts w:ascii="Times New Roman" w:hAnsi="Times New Roman" w:cs="Times New Roman"/>
          <w:sz w:val="28"/>
          <w:szCs w:val="28"/>
        </w:rPr>
        <w:t>, transgressions committed by the Children of Israel are mentioned.</w:t>
      </w:r>
      <w:r w:rsidRPr="00EC7C72">
        <w:rPr>
          <w:rFonts w:ascii="Times New Roman" w:hAnsi="Times New Roman" w:cs="Times New Roman"/>
          <w:spacing w:val="35"/>
          <w:sz w:val="28"/>
          <w:szCs w:val="28"/>
        </w:rPr>
        <w:t xml:space="preserve"> </w:t>
      </w:r>
      <w:r w:rsidRPr="00EC7C72">
        <w:rPr>
          <w:rFonts w:ascii="Times New Roman" w:hAnsi="Times New Roman" w:cs="Times New Roman"/>
          <w:sz w:val="28"/>
          <w:szCs w:val="28"/>
        </w:rPr>
        <w:t>One indiscretion was that they made fun of God’s word.</w:t>
      </w:r>
      <w:r w:rsidRPr="00EC7C72">
        <w:rPr>
          <w:rFonts w:ascii="Times New Roman" w:hAnsi="Times New Roman" w:cs="Times New Roman"/>
          <w:spacing w:val="35"/>
          <w:sz w:val="28"/>
          <w:szCs w:val="28"/>
        </w:rPr>
        <w:t xml:space="preserve"> </w:t>
      </w:r>
      <w:r w:rsidRPr="00EC7C72">
        <w:rPr>
          <w:rFonts w:ascii="Times New Roman" w:hAnsi="Times New Roman" w:cs="Times New Roman"/>
          <w:sz w:val="28"/>
          <w:szCs w:val="28"/>
        </w:rPr>
        <w:t>They twisted the pronunciation of a word in such a way that it would alter its meaning.</w:t>
      </w:r>
      <w:r w:rsidRPr="00EC7C72">
        <w:rPr>
          <w:rFonts w:ascii="Times New Roman" w:hAnsi="Times New Roman" w:cs="Times New Roman"/>
          <w:spacing w:val="35"/>
          <w:sz w:val="28"/>
          <w:szCs w:val="28"/>
        </w:rPr>
        <w:t xml:space="preserve"> </w:t>
      </w:r>
      <w:r w:rsidRPr="00EC7C72">
        <w:rPr>
          <w:rFonts w:ascii="Times New Roman" w:hAnsi="Times New Roman" w:cs="Times New Roman"/>
          <w:sz w:val="28"/>
          <w:szCs w:val="28"/>
        </w:rPr>
        <w:t>This was the basis of their spiritual illness; they did not pay attention to such minor misdeeds.</w:t>
      </w:r>
      <w:r w:rsidRPr="00EC7C72">
        <w:rPr>
          <w:rFonts w:ascii="Times New Roman" w:hAnsi="Times New Roman" w:cs="Times New Roman"/>
          <w:spacing w:val="35"/>
          <w:sz w:val="28"/>
          <w:szCs w:val="28"/>
        </w:rPr>
        <w:t xml:space="preserve"> </w:t>
      </w:r>
      <w:r w:rsidRPr="00EC7C72">
        <w:rPr>
          <w:rFonts w:ascii="Times New Roman" w:hAnsi="Times New Roman" w:cs="Times New Roman"/>
          <w:sz w:val="28"/>
          <w:szCs w:val="28"/>
        </w:rPr>
        <w:t>The Holy Quran not only identifies unrighteous actions but also shows us the ways and means to avoid such behavior.</w:t>
      </w:r>
      <w:r w:rsidRPr="00EC7C72">
        <w:rPr>
          <w:rFonts w:ascii="Times New Roman" w:hAnsi="Times New Roman" w:cs="Times New Roman"/>
          <w:spacing w:val="35"/>
          <w:sz w:val="28"/>
          <w:szCs w:val="28"/>
        </w:rPr>
        <w:t xml:space="preserve"> </w:t>
      </w:r>
      <w:r w:rsidRPr="00EC7C72">
        <w:rPr>
          <w:rFonts w:ascii="Times New Roman" w:hAnsi="Times New Roman" w:cs="Times New Roman"/>
          <w:sz w:val="28"/>
          <w:szCs w:val="28"/>
        </w:rPr>
        <w:t>This can be seen in the following verses:</w:t>
      </w:r>
    </w:p>
    <w:p w:rsidR="00391FCC" w:rsidRPr="00EC7C72" w:rsidRDefault="00EC7C72" w:rsidP="00EC7C72">
      <w:pPr>
        <w:pStyle w:val="Quotation"/>
        <w:spacing w:after="200" w:line="240" w:lineRule="auto"/>
        <w:rPr>
          <w:rFonts w:ascii="Times New Roman" w:hAnsi="Times New Roman" w:cs="Times New Roman"/>
          <w:sz w:val="28"/>
          <w:szCs w:val="28"/>
        </w:rPr>
      </w:pPr>
      <w:r w:rsidRPr="00EC7C72">
        <w:rPr>
          <w:rFonts w:ascii="Times New Roman" w:hAnsi="Times New Roman" w:cs="Times New Roman"/>
          <w:sz w:val="28"/>
          <w:szCs w:val="28"/>
        </w:rPr>
        <w:t xml:space="preserve">“Say to the believing men that they lower their gaze and restrain their sexual passions… And say to the believing women that they lower their gaze and restrain their sexual passions…” </w:t>
      </w:r>
      <w:r w:rsidRPr="00EC7C72">
        <w:rPr>
          <w:rStyle w:val="Citation"/>
          <w:rFonts w:ascii="Times New Roman" w:hAnsi="Times New Roman" w:cs="Times New Roman"/>
          <w:sz w:val="28"/>
          <w:szCs w:val="28"/>
        </w:rPr>
        <w:t>(24:30, 31)</w:t>
      </w:r>
    </w:p>
    <w:p w:rsidR="00391FCC" w:rsidRPr="00EC7C72" w:rsidRDefault="00EC7C72" w:rsidP="00EB482C">
      <w:pPr>
        <w:keepLines w:val="0"/>
        <w:spacing w:before="0" w:after="200" w:line="240" w:lineRule="auto"/>
        <w:ind w:firstLine="300"/>
        <w:jc w:val="both"/>
        <w:rPr>
          <w:rStyle w:val="Normal1"/>
          <w:rFonts w:ascii="Times New Roman" w:eastAsia="ITC Garamond Book" w:hAnsi="Times New Roman" w:cs="Times New Roman"/>
          <w:sz w:val="28"/>
          <w:szCs w:val="28"/>
        </w:rPr>
      </w:pPr>
      <w:r w:rsidRPr="00EC7C72">
        <w:rPr>
          <w:rStyle w:val="Normal1"/>
          <w:rFonts w:ascii="Times New Roman" w:eastAsia="ITC Garamond Book" w:hAnsi="Times New Roman" w:cs="Times New Roman"/>
          <w:sz w:val="28"/>
          <w:szCs w:val="28"/>
        </w:rPr>
        <w:t>Not only is the command given to control sexual passions, but also the way to do so is given i.e., “control your gaze.”</w:t>
      </w:r>
      <w:r w:rsidRPr="00EC7C72">
        <w:rPr>
          <w:spacing w:val="35"/>
          <w:sz w:val="28"/>
          <w:szCs w:val="28"/>
        </w:rPr>
        <w:t xml:space="preserve"> </w:t>
      </w:r>
      <w:r w:rsidRPr="00EC7C72">
        <w:rPr>
          <w:rStyle w:val="Normal1"/>
          <w:rFonts w:ascii="Times New Roman" w:eastAsia="ITC Garamond Book" w:hAnsi="Times New Roman" w:cs="Times New Roman"/>
          <w:sz w:val="28"/>
          <w:szCs w:val="28"/>
        </w:rPr>
        <w:t>Similarly, the verse under discussion tells us the proper manner of conversation.</w:t>
      </w:r>
      <w:r w:rsidRPr="00EC7C72">
        <w:rPr>
          <w:spacing w:val="35"/>
          <w:sz w:val="28"/>
          <w:szCs w:val="28"/>
        </w:rPr>
        <w:t xml:space="preserve"> </w:t>
      </w:r>
      <w:r w:rsidRPr="00EC7C72">
        <w:rPr>
          <w:rStyle w:val="Normal1"/>
          <w:rFonts w:ascii="Times New Roman" w:eastAsia="ITC Garamond Book" w:hAnsi="Times New Roman" w:cs="Times New Roman"/>
          <w:sz w:val="28"/>
          <w:szCs w:val="28"/>
        </w:rPr>
        <w:t>It was the habit of the Children of Israel to intentionally twist words in order to alter their meaning.</w:t>
      </w:r>
      <w:r w:rsidRPr="00EC7C72">
        <w:rPr>
          <w:spacing w:val="35"/>
          <w:sz w:val="28"/>
          <w:szCs w:val="28"/>
        </w:rPr>
        <w:t xml:space="preserve"> </w:t>
      </w:r>
      <w:r w:rsidRPr="00EC7C72">
        <w:rPr>
          <w:rStyle w:val="Normal1"/>
          <w:rFonts w:ascii="Times New Roman" w:eastAsia="ITC Garamond Book" w:hAnsi="Times New Roman" w:cs="Times New Roman"/>
          <w:sz w:val="28"/>
          <w:szCs w:val="28"/>
        </w:rPr>
        <w:t>In mentioning their transgressions, Allah the Most High has pointed out the remedy to correct this behavior. Muslims are instructed that if they want to behave in a civilized manner, they must avoid following in the footsteps of the Children of Israel. i.e., avoid the use of words that can have a dual meaning.</w:t>
      </w:r>
      <w:r w:rsidRPr="00EC7C72">
        <w:rPr>
          <w:spacing w:val="35"/>
          <w:sz w:val="28"/>
          <w:szCs w:val="28"/>
        </w:rPr>
        <w:t xml:space="preserve"> </w:t>
      </w:r>
      <w:r w:rsidRPr="00EC7C72">
        <w:rPr>
          <w:rStyle w:val="Normal1"/>
          <w:rFonts w:ascii="Times New Roman" w:eastAsia="ITC Garamond Book" w:hAnsi="Times New Roman" w:cs="Times New Roman"/>
          <w:sz w:val="28"/>
          <w:szCs w:val="28"/>
        </w:rPr>
        <w:t xml:space="preserve">For example the word </w:t>
      </w:r>
      <w:proofErr w:type="spellStart"/>
      <w:r w:rsidRPr="00EB482C">
        <w:rPr>
          <w:rStyle w:val="Normal1"/>
          <w:rFonts w:ascii="Times New Roman" w:eastAsia="ITC Garamond Book Italic" w:hAnsi="Times New Roman" w:cs="Times New Roman"/>
          <w:i/>
          <w:iCs/>
          <w:sz w:val="28"/>
          <w:szCs w:val="28"/>
        </w:rPr>
        <w:t>ra</w:t>
      </w:r>
      <w:proofErr w:type="spellEnd"/>
      <w:r w:rsidRPr="00EB482C">
        <w:rPr>
          <w:rStyle w:val="Normal1"/>
          <w:rFonts w:ascii="Times New Roman" w:eastAsia="ITC Garamond Book Italic" w:hAnsi="Times New Roman" w:cs="Times New Roman"/>
          <w:i/>
          <w:iCs/>
          <w:sz w:val="28"/>
          <w:szCs w:val="28"/>
        </w:rPr>
        <w:t xml:space="preserve"> ‘</w:t>
      </w:r>
      <w:proofErr w:type="spellStart"/>
      <w:r w:rsidRPr="00EB482C">
        <w:rPr>
          <w:rStyle w:val="Normal1"/>
          <w:rFonts w:ascii="Times New Roman" w:eastAsia="ITC Garamond Book Italic" w:hAnsi="Times New Roman" w:cs="Times New Roman"/>
          <w:i/>
          <w:iCs/>
          <w:sz w:val="28"/>
          <w:szCs w:val="28"/>
        </w:rPr>
        <w:t>i-na</w:t>
      </w:r>
      <w:proofErr w:type="spellEnd"/>
      <w:r w:rsidRPr="00EC7C72">
        <w:rPr>
          <w:rStyle w:val="Normal1"/>
          <w:rFonts w:ascii="Times New Roman" w:eastAsia="ITC Garamond Book" w:hAnsi="Times New Roman" w:cs="Times New Roman"/>
          <w:sz w:val="28"/>
          <w:szCs w:val="28"/>
        </w:rPr>
        <w:t xml:space="preserve"> which means ‘listen’ to us, can with a slight change of accent, become </w:t>
      </w:r>
      <w:proofErr w:type="spellStart"/>
      <w:r w:rsidRPr="00EB482C">
        <w:rPr>
          <w:rStyle w:val="Normal1"/>
          <w:rFonts w:ascii="Times New Roman" w:eastAsia="ITC Garamond Book Italic" w:hAnsi="Times New Roman" w:cs="Times New Roman"/>
          <w:i/>
          <w:iCs/>
          <w:sz w:val="28"/>
          <w:szCs w:val="28"/>
        </w:rPr>
        <w:t>ra</w:t>
      </w:r>
      <w:proofErr w:type="spellEnd"/>
      <w:r w:rsidRPr="00EB482C">
        <w:rPr>
          <w:rStyle w:val="Normal1"/>
          <w:rFonts w:ascii="Times New Roman" w:eastAsia="ITC Garamond Book Italic" w:hAnsi="Times New Roman" w:cs="Times New Roman"/>
          <w:i/>
          <w:iCs/>
          <w:sz w:val="28"/>
          <w:szCs w:val="28"/>
        </w:rPr>
        <w:t xml:space="preserve"> ‘</w:t>
      </w:r>
      <w:proofErr w:type="spellStart"/>
      <w:r w:rsidRPr="00EB482C">
        <w:rPr>
          <w:rStyle w:val="Normal1"/>
          <w:rFonts w:ascii="Times New Roman" w:eastAsia="ITC Garamond Book Italic" w:hAnsi="Times New Roman" w:cs="Times New Roman"/>
          <w:i/>
          <w:iCs/>
          <w:sz w:val="28"/>
          <w:szCs w:val="28"/>
        </w:rPr>
        <w:t>ina</w:t>
      </w:r>
      <w:proofErr w:type="spellEnd"/>
      <w:r w:rsidRPr="00EC7C72">
        <w:rPr>
          <w:rStyle w:val="Normal1"/>
          <w:rFonts w:ascii="Times New Roman" w:eastAsia="ITC Garamond Book Italic" w:hAnsi="Times New Roman" w:cs="Times New Roman"/>
          <w:sz w:val="28"/>
          <w:szCs w:val="28"/>
        </w:rPr>
        <w:t>,</w:t>
      </w:r>
      <w:r w:rsidRPr="00EC7C72">
        <w:rPr>
          <w:rStyle w:val="Normal1"/>
          <w:rFonts w:ascii="Times New Roman" w:eastAsia="ITC Garamond Book" w:hAnsi="Times New Roman" w:cs="Times New Roman"/>
          <w:sz w:val="28"/>
          <w:szCs w:val="28"/>
        </w:rPr>
        <w:t xml:space="preserve"> which means he is foolish or stupid.</w:t>
      </w:r>
      <w:r w:rsidRPr="00EC7C72">
        <w:rPr>
          <w:spacing w:val="35"/>
          <w:sz w:val="28"/>
          <w:szCs w:val="28"/>
        </w:rPr>
        <w:t xml:space="preserve"> </w:t>
      </w:r>
      <w:r w:rsidRPr="00EC7C72">
        <w:rPr>
          <w:rStyle w:val="Normal1"/>
          <w:rFonts w:ascii="Times New Roman" w:eastAsia="ITC Garamond Book" w:hAnsi="Times New Roman" w:cs="Times New Roman"/>
          <w:sz w:val="28"/>
          <w:szCs w:val="28"/>
        </w:rPr>
        <w:t xml:space="preserve">The Holy Quran directs us to instead use the word </w:t>
      </w:r>
      <w:proofErr w:type="spellStart"/>
      <w:r w:rsidRPr="00EB482C">
        <w:rPr>
          <w:rStyle w:val="Normal1"/>
          <w:rFonts w:ascii="Times New Roman" w:eastAsia="ITC Garamond Book Italic" w:hAnsi="Times New Roman" w:cs="Times New Roman"/>
          <w:i/>
          <w:iCs/>
          <w:sz w:val="28"/>
          <w:szCs w:val="28"/>
        </w:rPr>
        <w:lastRenderedPageBreak/>
        <w:t>unzurna</w:t>
      </w:r>
      <w:proofErr w:type="spellEnd"/>
      <w:r w:rsidRPr="00EC7C72">
        <w:rPr>
          <w:rStyle w:val="Normal1"/>
          <w:rFonts w:ascii="Times New Roman" w:eastAsia="ITC Garamond Book Italic" w:hAnsi="Times New Roman" w:cs="Times New Roman"/>
          <w:sz w:val="28"/>
          <w:szCs w:val="28"/>
        </w:rPr>
        <w:t>,</w:t>
      </w:r>
      <w:r w:rsidRPr="00EC7C72">
        <w:rPr>
          <w:rStyle w:val="Normal1"/>
          <w:rFonts w:ascii="Times New Roman" w:eastAsia="ITC Garamond Book" w:hAnsi="Times New Roman" w:cs="Times New Roman"/>
          <w:sz w:val="28"/>
          <w:szCs w:val="28"/>
        </w:rPr>
        <w:t xml:space="preserve"> which cannot be twisted and means wait for us or grant us a little delay.</w:t>
      </w:r>
      <w:r w:rsidRPr="00EC7C72">
        <w:rPr>
          <w:spacing w:val="35"/>
          <w:sz w:val="28"/>
          <w:szCs w:val="28"/>
        </w:rPr>
        <w:t xml:space="preserve"> </w:t>
      </w:r>
      <w:r w:rsidRPr="00EC7C72">
        <w:rPr>
          <w:rStyle w:val="Normal1"/>
          <w:rFonts w:ascii="Times New Roman" w:eastAsia="ITC Garamond Book" w:hAnsi="Times New Roman" w:cs="Times New Roman"/>
          <w:sz w:val="28"/>
          <w:szCs w:val="28"/>
        </w:rPr>
        <w:t>By a simple example, several acts of etiquette in civilized conversation are taught: Keep your speech simple and avoid words that can be hurtful to others.</w:t>
      </w:r>
      <w:r w:rsidRPr="00EC7C72">
        <w:rPr>
          <w:spacing w:val="35"/>
          <w:sz w:val="28"/>
          <w:szCs w:val="28"/>
        </w:rPr>
        <w:t xml:space="preserve"> </w:t>
      </w:r>
      <w:r w:rsidRPr="00EC7C72">
        <w:rPr>
          <w:rStyle w:val="Normal1"/>
          <w:rFonts w:ascii="Times New Roman" w:eastAsia="ITC Garamond Book" w:hAnsi="Times New Roman" w:cs="Times New Roman"/>
          <w:sz w:val="28"/>
          <w:szCs w:val="28"/>
        </w:rPr>
        <w:t>The companions of the Holy Prophet followed these directions in the best manner, however, unfortunately Muslims today are suffering from the same spiritual malady that affected the Children of Israel.</w:t>
      </w:r>
    </w:p>
    <w:p w:rsidR="00391FCC" w:rsidRPr="00EC7C72" w:rsidRDefault="00EC7C72" w:rsidP="00EB482C">
      <w:pPr>
        <w:keepLines w:val="0"/>
        <w:spacing w:before="0" w:after="200" w:line="240" w:lineRule="auto"/>
        <w:ind w:firstLine="300"/>
        <w:jc w:val="both"/>
        <w:rPr>
          <w:rStyle w:val="Normal1"/>
          <w:rFonts w:ascii="Times New Roman" w:eastAsia="ITC Garamond Book" w:hAnsi="Times New Roman" w:cs="Times New Roman"/>
          <w:sz w:val="28"/>
          <w:szCs w:val="28"/>
        </w:rPr>
      </w:pPr>
      <w:r w:rsidRPr="00EC7C72">
        <w:rPr>
          <w:rStyle w:val="Normal1"/>
          <w:rFonts w:ascii="Times New Roman" w:eastAsia="ITC Garamond Book" w:hAnsi="Times New Roman" w:cs="Times New Roman"/>
          <w:sz w:val="28"/>
          <w:szCs w:val="28"/>
        </w:rPr>
        <w:t xml:space="preserve">The Arabic word </w:t>
      </w:r>
      <w:r w:rsidRPr="00EB482C">
        <w:rPr>
          <w:rStyle w:val="Normal1"/>
          <w:rFonts w:ascii="Times New Roman" w:eastAsia="ITC Garamond Book Italic" w:hAnsi="Times New Roman" w:cs="Times New Roman"/>
          <w:i/>
          <w:iCs/>
          <w:sz w:val="28"/>
          <w:szCs w:val="28"/>
        </w:rPr>
        <w:t>was-</w:t>
      </w:r>
      <w:proofErr w:type="spellStart"/>
      <w:r w:rsidRPr="00EB482C">
        <w:rPr>
          <w:rStyle w:val="Normal1"/>
          <w:rFonts w:ascii="Times New Roman" w:eastAsia="ITC Garamond Book Italic" w:hAnsi="Times New Roman" w:cs="Times New Roman"/>
          <w:i/>
          <w:iCs/>
          <w:sz w:val="28"/>
          <w:szCs w:val="28"/>
        </w:rPr>
        <w:t>ma’u</w:t>
      </w:r>
      <w:proofErr w:type="spellEnd"/>
      <w:r w:rsidRPr="00EC7C72">
        <w:rPr>
          <w:rStyle w:val="Normal1"/>
          <w:rFonts w:ascii="Times New Roman" w:eastAsia="ITC Garamond Book" w:hAnsi="Times New Roman" w:cs="Times New Roman"/>
          <w:sz w:val="28"/>
          <w:szCs w:val="28"/>
        </w:rPr>
        <w:t xml:space="preserve"> used in this verse means ‘listen’, but also implies ‘listen and obey’.</w:t>
      </w:r>
      <w:r w:rsidRPr="00EC7C72">
        <w:rPr>
          <w:spacing w:val="35"/>
          <w:sz w:val="28"/>
          <w:szCs w:val="28"/>
        </w:rPr>
        <w:t xml:space="preserve"> </w:t>
      </w:r>
      <w:r w:rsidRPr="00EC7C72">
        <w:rPr>
          <w:rStyle w:val="Normal1"/>
          <w:rFonts w:ascii="Times New Roman" w:eastAsia="ITC Garamond Book" w:hAnsi="Times New Roman" w:cs="Times New Roman"/>
          <w:sz w:val="28"/>
          <w:szCs w:val="28"/>
        </w:rPr>
        <w:t>Those who prefer the word of the devil to the word of God and His Prophet have disease in their hearts.</w:t>
      </w:r>
      <w:r w:rsidRPr="00EC7C72">
        <w:rPr>
          <w:spacing w:val="35"/>
          <w:sz w:val="28"/>
          <w:szCs w:val="28"/>
        </w:rPr>
        <w:t xml:space="preserve"> </w:t>
      </w:r>
      <w:r w:rsidRPr="00EC7C72">
        <w:rPr>
          <w:rStyle w:val="Normal1"/>
          <w:rFonts w:ascii="Times New Roman" w:eastAsia="ITC Garamond Book" w:hAnsi="Times New Roman" w:cs="Times New Roman"/>
          <w:sz w:val="28"/>
          <w:szCs w:val="28"/>
        </w:rPr>
        <w:t>Do not follow them but listen and follow the command of Allah the Most High, for the Quran warns us:</w:t>
      </w:r>
      <w:r w:rsidRPr="00EC7C72">
        <w:rPr>
          <w:spacing w:val="35"/>
          <w:sz w:val="28"/>
          <w:szCs w:val="28"/>
        </w:rPr>
        <w:t xml:space="preserve"> </w:t>
      </w:r>
      <w:r w:rsidRPr="00EC7C72">
        <w:rPr>
          <w:rStyle w:val="Normal1"/>
          <w:rFonts w:ascii="Times New Roman" w:eastAsia="ITC Garamond Book" w:hAnsi="Times New Roman" w:cs="Times New Roman"/>
          <w:sz w:val="28"/>
          <w:szCs w:val="28"/>
        </w:rPr>
        <w:t>“And for the disbelievers there is a painful chastisement.” (2:104)</w:t>
      </w:r>
    </w:p>
    <w:p w:rsidR="00391FCC" w:rsidRPr="00EC7C72" w:rsidRDefault="00EC7C72" w:rsidP="00EB482C">
      <w:pPr>
        <w:keepLines w:val="0"/>
        <w:spacing w:before="0" w:after="200" w:line="240" w:lineRule="auto"/>
        <w:ind w:firstLine="300"/>
        <w:jc w:val="both"/>
        <w:rPr>
          <w:rStyle w:val="Normal1"/>
          <w:rFonts w:ascii="Times New Roman" w:eastAsia="ITC Garamond Book" w:hAnsi="Times New Roman" w:cs="Times New Roman"/>
          <w:sz w:val="28"/>
          <w:szCs w:val="28"/>
        </w:rPr>
      </w:pPr>
      <w:r w:rsidRPr="00EC7C72">
        <w:rPr>
          <w:rStyle w:val="Normal1"/>
          <w:rFonts w:ascii="Times New Roman" w:eastAsia="ITC Garamond Book" w:hAnsi="Times New Roman" w:cs="Times New Roman"/>
          <w:sz w:val="28"/>
          <w:szCs w:val="28"/>
        </w:rPr>
        <w:t>Further explaining the attitude of disbelievers among the People of the Book and Polytheists is the following description in the Holy Quran:</w:t>
      </w:r>
    </w:p>
    <w:p w:rsidR="00391FCC" w:rsidRPr="00EC7C72" w:rsidRDefault="00EC7C72" w:rsidP="00EB482C">
      <w:pPr>
        <w:pStyle w:val="Quotation"/>
        <w:spacing w:after="200" w:line="240" w:lineRule="auto"/>
        <w:rPr>
          <w:rFonts w:ascii="Times New Roman" w:hAnsi="Times New Roman" w:cs="Times New Roman"/>
          <w:sz w:val="28"/>
          <w:szCs w:val="28"/>
        </w:rPr>
      </w:pPr>
      <w:r w:rsidRPr="00EC7C72">
        <w:rPr>
          <w:rFonts w:ascii="Times New Roman" w:hAnsi="Times New Roman" w:cs="Times New Roman"/>
          <w:sz w:val="28"/>
          <w:szCs w:val="28"/>
        </w:rPr>
        <w:t>“Neither those who disbelieve from among the people of the Book, nor the polytheists, like that any good should be sent down to you from your Lord.</w:t>
      </w:r>
      <w:r w:rsidRPr="00EC7C72">
        <w:rPr>
          <w:rFonts w:ascii="Times New Roman" w:hAnsi="Times New Roman" w:cs="Times New Roman"/>
          <w:spacing w:val="35"/>
          <w:sz w:val="28"/>
          <w:szCs w:val="28"/>
        </w:rPr>
        <w:t xml:space="preserve"> </w:t>
      </w:r>
      <w:r w:rsidRPr="00EC7C72">
        <w:rPr>
          <w:rFonts w:ascii="Times New Roman" w:hAnsi="Times New Roman" w:cs="Times New Roman"/>
          <w:sz w:val="28"/>
          <w:szCs w:val="28"/>
        </w:rPr>
        <w:t xml:space="preserve">And Allah chooses whom He pleases for His Mercy; and Allah is the Lord of mighty grace.” </w:t>
      </w:r>
      <w:r w:rsidRPr="00EC7C72">
        <w:rPr>
          <w:rStyle w:val="Citation"/>
          <w:rFonts w:ascii="Times New Roman" w:hAnsi="Times New Roman" w:cs="Times New Roman"/>
          <w:sz w:val="28"/>
          <w:szCs w:val="28"/>
        </w:rPr>
        <w:t>(2:105)</w:t>
      </w:r>
    </w:p>
    <w:p w:rsidR="00391FCC" w:rsidRPr="00EC7C72" w:rsidRDefault="00EC7C72" w:rsidP="00EC7C72">
      <w:pPr>
        <w:pStyle w:val="Subheads"/>
        <w:spacing w:before="0" w:after="200" w:line="240" w:lineRule="auto"/>
        <w:rPr>
          <w:rFonts w:ascii="Times New Roman" w:hAnsi="Times New Roman" w:cs="Times New Roman"/>
          <w:b/>
          <w:bCs/>
          <w:sz w:val="28"/>
          <w:szCs w:val="28"/>
        </w:rPr>
      </w:pPr>
      <w:r w:rsidRPr="00EC7C72">
        <w:rPr>
          <w:rFonts w:ascii="Times New Roman" w:hAnsi="Times New Roman" w:cs="Times New Roman"/>
          <w:b/>
          <w:bCs/>
          <w:sz w:val="28"/>
          <w:szCs w:val="28"/>
        </w:rPr>
        <w:t>The Door for Allah’s Grace is Wide Open for all</w:t>
      </w:r>
    </w:p>
    <w:p w:rsidR="00391FCC" w:rsidRPr="00EC7C72" w:rsidRDefault="00EC7C72" w:rsidP="00EB482C">
      <w:pPr>
        <w:keepLines w:val="0"/>
        <w:spacing w:before="0" w:after="200" w:line="240" w:lineRule="auto"/>
        <w:ind w:firstLine="300"/>
        <w:jc w:val="both"/>
        <w:rPr>
          <w:rStyle w:val="Normal1"/>
          <w:rFonts w:ascii="Times New Roman" w:eastAsia="ITC Garamond Book" w:hAnsi="Times New Roman" w:cs="Times New Roman"/>
          <w:sz w:val="28"/>
          <w:szCs w:val="28"/>
        </w:rPr>
      </w:pPr>
      <w:r w:rsidRPr="00EC7C72">
        <w:rPr>
          <w:rStyle w:val="Normal1"/>
          <w:rFonts w:ascii="Times New Roman" w:eastAsia="ITC Garamond Book" w:hAnsi="Times New Roman" w:cs="Times New Roman"/>
          <w:sz w:val="28"/>
          <w:szCs w:val="28"/>
        </w:rPr>
        <w:t>Allah’s Grace is such that it encompasses all and is not limited to a particular nation.</w:t>
      </w:r>
      <w:r w:rsidRPr="00EC7C72">
        <w:rPr>
          <w:spacing w:val="35"/>
          <w:sz w:val="28"/>
          <w:szCs w:val="28"/>
        </w:rPr>
        <w:t xml:space="preserve"> </w:t>
      </w:r>
      <w:r w:rsidRPr="00EC7C72">
        <w:rPr>
          <w:rStyle w:val="Normal1"/>
          <w:rFonts w:ascii="Times New Roman" w:eastAsia="ITC Garamond Book" w:hAnsi="Times New Roman" w:cs="Times New Roman"/>
          <w:sz w:val="28"/>
          <w:szCs w:val="28"/>
        </w:rPr>
        <w:t>Those who have a constrained outlook of religion should beware that Allah the Most High has not confined His Grace only to them. Man is quite incapable of understanding the many paths of God’s Graciousness.</w:t>
      </w:r>
      <w:r w:rsidRPr="00EC7C72">
        <w:rPr>
          <w:spacing w:val="35"/>
          <w:sz w:val="28"/>
          <w:szCs w:val="28"/>
        </w:rPr>
        <w:t xml:space="preserve"> </w:t>
      </w:r>
      <w:r w:rsidRPr="00EC7C72">
        <w:rPr>
          <w:rStyle w:val="Normal1"/>
          <w:rFonts w:ascii="Times New Roman" w:eastAsia="ITC Garamond Book" w:hAnsi="Times New Roman" w:cs="Times New Roman"/>
          <w:sz w:val="28"/>
          <w:szCs w:val="28"/>
        </w:rPr>
        <w:t>At one time, this narrow mindedness had crept into Muslim thought whereby they firmly believed that divine communication cannot occur in this age.</w:t>
      </w:r>
      <w:r w:rsidRPr="00EC7C72">
        <w:rPr>
          <w:spacing w:val="35"/>
          <w:sz w:val="28"/>
          <w:szCs w:val="28"/>
        </w:rPr>
        <w:t xml:space="preserve"> </w:t>
      </w:r>
      <w:r w:rsidRPr="00EC7C72">
        <w:rPr>
          <w:rStyle w:val="Normal1"/>
          <w:rFonts w:ascii="Times New Roman" w:eastAsia="ITC Garamond Book" w:hAnsi="Times New Roman" w:cs="Times New Roman"/>
          <w:sz w:val="28"/>
          <w:szCs w:val="28"/>
        </w:rPr>
        <w:t>This is in spite of the fact that there have been thousands of saintly persons (</w:t>
      </w:r>
      <w:proofErr w:type="spellStart"/>
      <w:r w:rsidRPr="00EB482C">
        <w:rPr>
          <w:rStyle w:val="Normal1"/>
          <w:rFonts w:ascii="Times New Roman" w:eastAsia="ITC Garamond Book Italic" w:hAnsi="Times New Roman" w:cs="Times New Roman"/>
          <w:i/>
          <w:iCs/>
          <w:sz w:val="28"/>
          <w:szCs w:val="28"/>
        </w:rPr>
        <w:t>auliya</w:t>
      </w:r>
      <w:proofErr w:type="spellEnd"/>
      <w:r w:rsidRPr="00EB482C">
        <w:rPr>
          <w:rStyle w:val="Normal1"/>
          <w:rFonts w:ascii="Times New Roman" w:eastAsia="ITC Garamond Book Italic" w:hAnsi="Times New Roman" w:cs="Times New Roman"/>
          <w:i/>
          <w:iCs/>
          <w:sz w:val="28"/>
          <w:szCs w:val="28"/>
        </w:rPr>
        <w:t>-Allah</w:t>
      </w:r>
      <w:r w:rsidRPr="00EC7C72">
        <w:rPr>
          <w:rStyle w:val="Normal1"/>
          <w:rFonts w:ascii="Times New Roman" w:eastAsia="ITC Garamond Book" w:hAnsi="Times New Roman" w:cs="Times New Roman"/>
          <w:sz w:val="28"/>
          <w:szCs w:val="28"/>
        </w:rPr>
        <w:t xml:space="preserve">) amongst the followers of Islam to whom Allah has spoken. Contrary to this, the </w:t>
      </w:r>
      <w:proofErr w:type="spellStart"/>
      <w:r w:rsidRPr="00EC7C72">
        <w:rPr>
          <w:rStyle w:val="Normal1"/>
          <w:rFonts w:ascii="Times New Roman" w:eastAsia="ITC Garamond Book" w:hAnsi="Times New Roman" w:cs="Times New Roman"/>
          <w:sz w:val="28"/>
          <w:szCs w:val="28"/>
        </w:rPr>
        <w:t>Ahmadiyya</w:t>
      </w:r>
      <w:proofErr w:type="spellEnd"/>
      <w:r w:rsidRPr="00EC7C72">
        <w:rPr>
          <w:rStyle w:val="Normal1"/>
          <w:rFonts w:ascii="Times New Roman" w:eastAsia="ITC Garamond Book" w:hAnsi="Times New Roman" w:cs="Times New Roman"/>
          <w:sz w:val="28"/>
          <w:szCs w:val="28"/>
        </w:rPr>
        <w:t xml:space="preserve"> teaching is that none of the attributes of Allah can be suspended and Divine communication, one of His attributes, continues in all ages.</w:t>
      </w:r>
      <w:r w:rsidRPr="00EC7C72">
        <w:rPr>
          <w:spacing w:val="35"/>
          <w:sz w:val="28"/>
          <w:szCs w:val="28"/>
        </w:rPr>
        <w:t xml:space="preserve"> </w:t>
      </w:r>
      <w:r w:rsidRPr="00EC7C72">
        <w:rPr>
          <w:rStyle w:val="Normal1"/>
          <w:rFonts w:ascii="Times New Roman" w:eastAsia="ITC Garamond Book" w:hAnsi="Times New Roman" w:cs="Times New Roman"/>
          <w:sz w:val="28"/>
          <w:szCs w:val="28"/>
        </w:rPr>
        <w:t xml:space="preserve">Now, from amongst the same </w:t>
      </w:r>
      <w:proofErr w:type="spellStart"/>
      <w:r w:rsidRPr="00EC7C72">
        <w:rPr>
          <w:rStyle w:val="Normal1"/>
          <w:rFonts w:ascii="Times New Roman" w:eastAsia="ITC Garamond Book" w:hAnsi="Times New Roman" w:cs="Times New Roman"/>
          <w:sz w:val="28"/>
          <w:szCs w:val="28"/>
        </w:rPr>
        <w:t>Ahmadiyya</w:t>
      </w:r>
      <w:proofErr w:type="spellEnd"/>
      <w:r w:rsidRPr="00EC7C72">
        <w:rPr>
          <w:rStyle w:val="Normal1"/>
          <w:rFonts w:ascii="Times New Roman" w:eastAsia="ITC Garamond Book" w:hAnsi="Times New Roman" w:cs="Times New Roman"/>
          <w:sz w:val="28"/>
          <w:szCs w:val="28"/>
        </w:rPr>
        <w:t xml:space="preserve"> Community, a group has emerged that limits this Grace of Allah to a single person from amongst the followers of Prophet Muhammad (peace and blessings of Allah be upon him).</w:t>
      </w:r>
      <w:r w:rsidRPr="00EC7C72">
        <w:rPr>
          <w:spacing w:val="35"/>
          <w:sz w:val="28"/>
          <w:szCs w:val="28"/>
        </w:rPr>
        <w:t xml:space="preserve"> </w:t>
      </w:r>
      <w:r w:rsidRPr="00EC7C72">
        <w:rPr>
          <w:rStyle w:val="Normal1"/>
          <w:rFonts w:ascii="Times New Roman" w:eastAsia="ITC Garamond Book" w:hAnsi="Times New Roman" w:cs="Times New Roman"/>
          <w:sz w:val="28"/>
          <w:szCs w:val="28"/>
        </w:rPr>
        <w:t xml:space="preserve">If one person can be given </w:t>
      </w:r>
      <w:proofErr w:type="spellStart"/>
      <w:r w:rsidRPr="00EC7C72">
        <w:rPr>
          <w:rStyle w:val="Normal1"/>
          <w:rFonts w:ascii="Times New Roman" w:eastAsia="ITC Garamond Book" w:hAnsi="Times New Roman" w:cs="Times New Roman"/>
          <w:sz w:val="28"/>
          <w:szCs w:val="28"/>
        </w:rPr>
        <w:t>prophethood</w:t>
      </w:r>
      <w:proofErr w:type="spellEnd"/>
      <w:r w:rsidRPr="00EC7C72">
        <w:rPr>
          <w:rStyle w:val="Normal1"/>
          <w:rFonts w:ascii="Times New Roman" w:eastAsia="ITC Garamond Book" w:hAnsi="Times New Roman" w:cs="Times New Roman"/>
          <w:sz w:val="28"/>
          <w:szCs w:val="28"/>
        </w:rPr>
        <w:t xml:space="preserve"> after the Holy Prophet Muhammad, it is feasible that another one can also get it; and it should be so.</w:t>
      </w:r>
      <w:r w:rsidRPr="00EC7C72">
        <w:rPr>
          <w:spacing w:val="35"/>
          <w:sz w:val="28"/>
          <w:szCs w:val="28"/>
        </w:rPr>
        <w:t xml:space="preserve"> </w:t>
      </w:r>
      <w:r w:rsidRPr="00EC7C72">
        <w:rPr>
          <w:rStyle w:val="Normal1"/>
          <w:rFonts w:ascii="Times New Roman" w:eastAsia="ITC Garamond Book" w:hAnsi="Times New Roman" w:cs="Times New Roman"/>
          <w:sz w:val="28"/>
          <w:szCs w:val="28"/>
        </w:rPr>
        <w:t>Remember, however that only the door of revelation through reflection of the Holy Prophet Muhammad is open and real.</w:t>
      </w:r>
      <w:r w:rsidRPr="00EC7C72">
        <w:rPr>
          <w:spacing w:val="35"/>
          <w:sz w:val="28"/>
          <w:szCs w:val="28"/>
        </w:rPr>
        <w:t xml:space="preserve"> </w:t>
      </w:r>
      <w:r w:rsidRPr="00EC7C72">
        <w:rPr>
          <w:rStyle w:val="Normal1"/>
          <w:rFonts w:ascii="Times New Roman" w:eastAsia="ITC Garamond Book" w:hAnsi="Times New Roman" w:cs="Times New Roman"/>
          <w:sz w:val="28"/>
          <w:szCs w:val="28"/>
        </w:rPr>
        <w:t xml:space="preserve">Complete and permanent </w:t>
      </w:r>
      <w:proofErr w:type="spellStart"/>
      <w:r w:rsidRPr="00EC7C72">
        <w:rPr>
          <w:rStyle w:val="Normal1"/>
          <w:rFonts w:ascii="Times New Roman" w:eastAsia="ITC Garamond Book" w:hAnsi="Times New Roman" w:cs="Times New Roman"/>
          <w:sz w:val="28"/>
          <w:szCs w:val="28"/>
        </w:rPr>
        <w:t>prophethood</w:t>
      </w:r>
      <w:proofErr w:type="spellEnd"/>
      <w:r w:rsidRPr="00EC7C72">
        <w:rPr>
          <w:rStyle w:val="Normal1"/>
          <w:rFonts w:ascii="Times New Roman" w:eastAsia="ITC Garamond Book" w:hAnsi="Times New Roman" w:cs="Times New Roman"/>
          <w:sz w:val="28"/>
          <w:szCs w:val="28"/>
        </w:rPr>
        <w:t xml:space="preserve"> has ended with the person of the Holy Prophet Muhammad (peace and blessings of Allah be upon him).</w:t>
      </w:r>
      <w:r w:rsidRPr="00EC7C72">
        <w:rPr>
          <w:spacing w:val="35"/>
          <w:sz w:val="28"/>
          <w:szCs w:val="28"/>
        </w:rPr>
        <w:t xml:space="preserve"> </w:t>
      </w:r>
      <w:r w:rsidRPr="00EC7C72">
        <w:rPr>
          <w:rStyle w:val="Normal1"/>
          <w:rFonts w:ascii="Times New Roman" w:eastAsia="ITC Garamond Book" w:hAnsi="Times New Roman" w:cs="Times New Roman"/>
          <w:sz w:val="28"/>
          <w:szCs w:val="28"/>
        </w:rPr>
        <w:t xml:space="preserve">This honor of divine communication </w:t>
      </w:r>
      <w:r w:rsidRPr="00EC7C72">
        <w:rPr>
          <w:rStyle w:val="Normal1"/>
          <w:rFonts w:ascii="Times New Roman" w:eastAsia="ITC Garamond Book" w:hAnsi="Times New Roman" w:cs="Times New Roman"/>
          <w:sz w:val="28"/>
          <w:szCs w:val="28"/>
        </w:rPr>
        <w:lastRenderedPageBreak/>
        <w:t>through reflection of the Holy Prophet Muhammad (</w:t>
      </w:r>
      <w:proofErr w:type="spellStart"/>
      <w:r w:rsidRPr="00EB482C">
        <w:rPr>
          <w:rStyle w:val="Normal1"/>
          <w:rFonts w:ascii="Times New Roman" w:eastAsia="ITC Garamond Book Italic" w:hAnsi="Times New Roman" w:cs="Times New Roman"/>
          <w:i/>
          <w:iCs/>
          <w:sz w:val="28"/>
          <w:szCs w:val="28"/>
        </w:rPr>
        <w:t>zilli</w:t>
      </w:r>
      <w:proofErr w:type="spellEnd"/>
      <w:r w:rsidRPr="00EB482C">
        <w:rPr>
          <w:rStyle w:val="Normal1"/>
          <w:rFonts w:ascii="Times New Roman" w:eastAsia="ITC Garamond Book Italic" w:hAnsi="Times New Roman" w:cs="Times New Roman"/>
          <w:i/>
          <w:iCs/>
          <w:sz w:val="28"/>
          <w:szCs w:val="28"/>
        </w:rPr>
        <w:t xml:space="preserve"> </w:t>
      </w:r>
      <w:proofErr w:type="spellStart"/>
      <w:r w:rsidRPr="00EB482C">
        <w:rPr>
          <w:rStyle w:val="Normal1"/>
          <w:rFonts w:ascii="Times New Roman" w:eastAsia="ITC Garamond Book Italic" w:hAnsi="Times New Roman" w:cs="Times New Roman"/>
          <w:i/>
          <w:iCs/>
          <w:sz w:val="28"/>
          <w:szCs w:val="28"/>
        </w:rPr>
        <w:t>nabuwwah</w:t>
      </w:r>
      <w:proofErr w:type="spellEnd"/>
      <w:r w:rsidRPr="00EC7C72">
        <w:rPr>
          <w:rStyle w:val="Normal1"/>
          <w:rFonts w:ascii="Times New Roman" w:eastAsia="ITC Garamond Book" w:hAnsi="Times New Roman" w:cs="Times New Roman"/>
          <w:sz w:val="28"/>
          <w:szCs w:val="28"/>
        </w:rPr>
        <w:t>)</w:t>
      </w:r>
      <w:r w:rsidR="00581F11">
        <w:rPr>
          <w:rStyle w:val="FootnoteReference"/>
          <w:rFonts w:eastAsia="ITC Garamond Book"/>
          <w:sz w:val="28"/>
          <w:szCs w:val="28"/>
        </w:rPr>
        <w:footnoteReference w:id="1"/>
      </w:r>
      <w:r w:rsidRPr="00EC7C72">
        <w:rPr>
          <w:rStyle w:val="Normal1"/>
          <w:rFonts w:ascii="Times New Roman" w:eastAsia="ITC Garamond Book" w:hAnsi="Times New Roman" w:cs="Times New Roman"/>
          <w:sz w:val="28"/>
          <w:szCs w:val="28"/>
          <w:vertAlign w:val="superscript"/>
        </w:rPr>
        <w:t>1</w:t>
      </w:r>
      <w:r w:rsidRPr="00EC7C72">
        <w:rPr>
          <w:rStyle w:val="Normal1"/>
          <w:rFonts w:ascii="Times New Roman" w:eastAsia="ITC Garamond Book" w:hAnsi="Times New Roman" w:cs="Times New Roman"/>
          <w:sz w:val="28"/>
          <w:szCs w:val="28"/>
        </w:rPr>
        <w:t xml:space="preserve"> has been given to many amongst the followers of Islam.</w:t>
      </w:r>
      <w:r w:rsidRPr="00EC7C72">
        <w:rPr>
          <w:spacing w:val="35"/>
          <w:sz w:val="28"/>
          <w:szCs w:val="28"/>
        </w:rPr>
        <w:t xml:space="preserve"> </w:t>
      </w:r>
      <w:r w:rsidRPr="00EC7C72">
        <w:rPr>
          <w:rStyle w:val="Normal1"/>
          <w:rFonts w:ascii="Times New Roman" w:eastAsia="ITC Garamond Book" w:hAnsi="Times New Roman" w:cs="Times New Roman"/>
          <w:sz w:val="28"/>
          <w:szCs w:val="28"/>
        </w:rPr>
        <w:t>Assigning a greater task to someone or giving him a higher status than someone else is entirely at Allah’s discretion.</w:t>
      </w:r>
      <w:r w:rsidRPr="00EC7C72">
        <w:rPr>
          <w:spacing w:val="35"/>
          <w:sz w:val="28"/>
          <w:szCs w:val="28"/>
        </w:rPr>
        <w:t xml:space="preserve"> </w:t>
      </w:r>
      <w:r w:rsidRPr="00EC7C72">
        <w:rPr>
          <w:rStyle w:val="Normal1"/>
          <w:rFonts w:ascii="Times New Roman" w:eastAsia="ITC Garamond Book" w:hAnsi="Times New Roman" w:cs="Times New Roman"/>
          <w:sz w:val="28"/>
          <w:szCs w:val="28"/>
        </w:rPr>
        <w:t>Even amongst the prophets we find such distinctions as the Holy Quran tells us:</w:t>
      </w:r>
      <w:r w:rsidRPr="00EC7C72">
        <w:rPr>
          <w:spacing w:val="35"/>
          <w:sz w:val="28"/>
          <w:szCs w:val="28"/>
        </w:rPr>
        <w:t xml:space="preserve"> </w:t>
      </w:r>
      <w:r w:rsidRPr="00EC7C72">
        <w:rPr>
          <w:rStyle w:val="Normal1"/>
          <w:rFonts w:ascii="Times New Roman" w:eastAsia="ITC Garamond Book" w:hAnsi="Times New Roman" w:cs="Times New Roman"/>
          <w:sz w:val="28"/>
          <w:szCs w:val="28"/>
        </w:rPr>
        <w:t>“We have made some of these messengers to excel others.</w:t>
      </w:r>
      <w:r w:rsidRPr="00EC7C72">
        <w:rPr>
          <w:spacing w:val="35"/>
          <w:sz w:val="28"/>
          <w:szCs w:val="28"/>
        </w:rPr>
        <w:t xml:space="preserve"> </w:t>
      </w:r>
      <w:r w:rsidRPr="00EC7C72">
        <w:rPr>
          <w:rStyle w:val="Normal1"/>
          <w:rFonts w:ascii="Times New Roman" w:eastAsia="ITC Garamond Book" w:hAnsi="Times New Roman" w:cs="Times New Roman"/>
          <w:sz w:val="28"/>
          <w:szCs w:val="28"/>
        </w:rPr>
        <w:t xml:space="preserve">Among them are they to whom Allah spoke, and some of them He exalted by (many) degrees of rank” </w:t>
      </w:r>
      <w:r w:rsidRPr="00EC7C72">
        <w:rPr>
          <w:rStyle w:val="Citation"/>
          <w:rFonts w:ascii="Times New Roman" w:hAnsi="Times New Roman" w:cs="Times New Roman"/>
          <w:sz w:val="28"/>
          <w:szCs w:val="28"/>
        </w:rPr>
        <w:t>(2:253)</w:t>
      </w:r>
      <w:r w:rsidRPr="00EC7C72">
        <w:rPr>
          <w:rStyle w:val="Normal1"/>
          <w:rFonts w:ascii="Times New Roman" w:eastAsia="ITC Garamond Book" w:hAnsi="Times New Roman" w:cs="Times New Roman"/>
          <w:sz w:val="28"/>
          <w:szCs w:val="28"/>
        </w:rPr>
        <w:t>.</w:t>
      </w:r>
      <w:r w:rsidRPr="00EC7C72">
        <w:rPr>
          <w:spacing w:val="35"/>
          <w:sz w:val="28"/>
          <w:szCs w:val="28"/>
        </w:rPr>
        <w:t xml:space="preserve"> </w:t>
      </w:r>
      <w:r w:rsidRPr="00EC7C72">
        <w:rPr>
          <w:rStyle w:val="Normal1"/>
          <w:rFonts w:ascii="Times New Roman" w:eastAsia="ITC Garamond Book" w:hAnsi="Times New Roman" w:cs="Times New Roman"/>
          <w:sz w:val="28"/>
          <w:szCs w:val="28"/>
        </w:rPr>
        <w:t>Whoever limits the Grace of Allah goes against the word of the Holy Quran.</w:t>
      </w:r>
      <w:r w:rsidRPr="00EC7C72">
        <w:rPr>
          <w:spacing w:val="35"/>
          <w:sz w:val="28"/>
          <w:szCs w:val="28"/>
        </w:rPr>
        <w:t xml:space="preserve"> </w:t>
      </w:r>
      <w:r w:rsidRPr="00EC7C72">
        <w:rPr>
          <w:rStyle w:val="Normal1"/>
          <w:rFonts w:ascii="Times New Roman" w:eastAsia="ITC Garamond Book" w:hAnsi="Times New Roman" w:cs="Times New Roman"/>
          <w:sz w:val="28"/>
          <w:szCs w:val="28"/>
        </w:rPr>
        <w:t>The laws of Allah are fixed.</w:t>
      </w:r>
      <w:r w:rsidRPr="00EC7C72">
        <w:rPr>
          <w:spacing w:val="35"/>
          <w:sz w:val="28"/>
          <w:szCs w:val="28"/>
        </w:rPr>
        <w:t xml:space="preserve"> </w:t>
      </w:r>
      <w:r w:rsidRPr="00EC7C72">
        <w:rPr>
          <w:rStyle w:val="Normal1"/>
          <w:rFonts w:ascii="Times New Roman" w:eastAsia="ITC Garamond Book" w:hAnsi="Times New Roman" w:cs="Times New Roman"/>
          <w:sz w:val="28"/>
          <w:szCs w:val="28"/>
        </w:rPr>
        <w:t>The more one submits to them, the greater benefit he receives.</w:t>
      </w:r>
      <w:r w:rsidRPr="00EC7C72">
        <w:rPr>
          <w:spacing w:val="35"/>
          <w:sz w:val="28"/>
          <w:szCs w:val="28"/>
        </w:rPr>
        <w:t xml:space="preserve"> </w:t>
      </w:r>
      <w:r w:rsidRPr="00EC7C72">
        <w:rPr>
          <w:rStyle w:val="Normal1"/>
          <w:rFonts w:ascii="Times New Roman" w:eastAsia="ITC Garamond Book" w:hAnsi="Times New Roman" w:cs="Times New Roman"/>
          <w:sz w:val="28"/>
          <w:szCs w:val="28"/>
        </w:rPr>
        <w:t xml:space="preserve">Those who do not follow them will not benefit and will remain in a deprived state. </w:t>
      </w:r>
    </w:p>
    <w:p w:rsidR="00391FCC" w:rsidRPr="00EC7C72" w:rsidRDefault="00EC7C72" w:rsidP="00EC7C72">
      <w:pPr>
        <w:pStyle w:val="Subheads"/>
        <w:spacing w:before="0" w:after="200" w:line="240" w:lineRule="auto"/>
        <w:rPr>
          <w:rFonts w:ascii="Times New Roman" w:hAnsi="Times New Roman" w:cs="Times New Roman"/>
          <w:b/>
          <w:bCs/>
          <w:sz w:val="28"/>
          <w:szCs w:val="28"/>
        </w:rPr>
      </w:pPr>
      <w:r w:rsidRPr="00EC7C72">
        <w:rPr>
          <w:rFonts w:ascii="Times New Roman" w:hAnsi="Times New Roman" w:cs="Times New Roman"/>
          <w:b/>
          <w:bCs/>
          <w:sz w:val="28"/>
          <w:szCs w:val="28"/>
        </w:rPr>
        <w:t>Theory of Abrogation and its Refutation</w:t>
      </w:r>
    </w:p>
    <w:p w:rsidR="00391FCC" w:rsidRPr="00EC7C72" w:rsidRDefault="00EC7C72" w:rsidP="00EC7C72">
      <w:pPr>
        <w:keepLines w:val="0"/>
        <w:spacing w:before="0" w:after="200" w:line="240" w:lineRule="auto"/>
        <w:jc w:val="center"/>
        <w:rPr>
          <w:rStyle w:val="Normal1"/>
          <w:rFonts w:ascii="Times New Roman" w:eastAsia="ITC Garamond Bold" w:hAnsi="Times New Roman" w:cs="Times New Roman"/>
          <w:sz w:val="28"/>
          <w:szCs w:val="28"/>
        </w:rPr>
      </w:pPr>
      <w:r>
        <w:rPr>
          <w:rFonts w:eastAsia="ITC Garamond Bold"/>
          <w:noProof/>
          <w:sz w:val="28"/>
          <w:szCs w:val="28"/>
        </w:rPr>
        <w:drawing>
          <wp:inline distT="0" distB="0" distL="0" distR="0">
            <wp:extent cx="3657600" cy="55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06 copy.jpg"/>
                    <pic:cNvPicPr/>
                  </pic:nvPicPr>
                  <pic:blipFill>
                    <a:blip r:embed="rId7">
                      <a:extLst>
                        <a:ext uri="{28A0092B-C50C-407E-A947-70E740481C1C}">
                          <a14:useLocalDpi xmlns:a14="http://schemas.microsoft.com/office/drawing/2010/main" val="0"/>
                        </a:ext>
                      </a:extLst>
                    </a:blip>
                    <a:stretch>
                      <a:fillRect/>
                    </a:stretch>
                  </pic:blipFill>
                  <pic:spPr>
                    <a:xfrm>
                      <a:off x="0" y="0"/>
                      <a:ext cx="3657600" cy="558800"/>
                    </a:xfrm>
                    <a:prstGeom prst="rect">
                      <a:avLst/>
                    </a:prstGeom>
                  </pic:spPr>
                </pic:pic>
              </a:graphicData>
            </a:graphic>
          </wp:inline>
        </w:drawing>
      </w:r>
    </w:p>
    <w:p w:rsidR="00391FCC" w:rsidRPr="00EC7C72" w:rsidRDefault="00EC7C72" w:rsidP="00EC7C72">
      <w:pPr>
        <w:pStyle w:val="Quotation"/>
        <w:spacing w:after="200" w:line="240" w:lineRule="auto"/>
        <w:rPr>
          <w:rFonts w:ascii="Times New Roman" w:hAnsi="Times New Roman" w:cs="Times New Roman"/>
          <w:sz w:val="28"/>
          <w:szCs w:val="28"/>
        </w:rPr>
      </w:pPr>
      <w:r w:rsidRPr="00EC7C72">
        <w:rPr>
          <w:rFonts w:ascii="Times New Roman" w:hAnsi="Times New Roman" w:cs="Times New Roman"/>
          <w:sz w:val="28"/>
          <w:szCs w:val="28"/>
        </w:rPr>
        <w:t>“Whatever message We abrogate or cause to be forgotten, We bring one better than it (</w:t>
      </w:r>
      <w:r w:rsidRPr="00EB482C">
        <w:rPr>
          <w:rFonts w:ascii="Times New Roman" w:eastAsia="ITC Garamond Book Italic" w:hAnsi="Times New Roman" w:cs="Times New Roman"/>
          <w:i/>
          <w:iCs/>
          <w:sz w:val="28"/>
          <w:szCs w:val="28"/>
        </w:rPr>
        <w:t>bi-</w:t>
      </w:r>
      <w:proofErr w:type="spellStart"/>
      <w:r w:rsidRPr="00EB482C">
        <w:rPr>
          <w:rFonts w:ascii="Times New Roman" w:eastAsia="ITC Garamond Book Italic" w:hAnsi="Times New Roman" w:cs="Times New Roman"/>
          <w:i/>
          <w:iCs/>
          <w:sz w:val="28"/>
          <w:szCs w:val="28"/>
        </w:rPr>
        <w:t>khairim</w:t>
      </w:r>
      <w:proofErr w:type="spellEnd"/>
      <w:r w:rsidRPr="00EB482C">
        <w:rPr>
          <w:rFonts w:ascii="Times New Roman" w:eastAsia="ITC Garamond Book Italic" w:hAnsi="Times New Roman" w:cs="Times New Roman"/>
          <w:i/>
          <w:iCs/>
          <w:sz w:val="28"/>
          <w:szCs w:val="28"/>
        </w:rPr>
        <w:t xml:space="preserve"> </w:t>
      </w:r>
      <w:proofErr w:type="spellStart"/>
      <w:r w:rsidRPr="00EB482C">
        <w:rPr>
          <w:rFonts w:ascii="Times New Roman" w:eastAsia="ITC Garamond Book Italic" w:hAnsi="Times New Roman" w:cs="Times New Roman"/>
          <w:i/>
          <w:iCs/>
          <w:sz w:val="28"/>
          <w:szCs w:val="28"/>
        </w:rPr>
        <w:t>minha</w:t>
      </w:r>
      <w:proofErr w:type="spellEnd"/>
      <w:r w:rsidRPr="00EC7C72">
        <w:rPr>
          <w:rFonts w:ascii="Times New Roman" w:hAnsi="Times New Roman" w:cs="Times New Roman"/>
          <w:sz w:val="28"/>
          <w:szCs w:val="28"/>
        </w:rPr>
        <w:t>) or one like it.</w:t>
      </w:r>
      <w:r w:rsidRPr="00EC7C72">
        <w:rPr>
          <w:rFonts w:ascii="Times New Roman" w:hAnsi="Times New Roman" w:cs="Times New Roman"/>
          <w:spacing w:val="35"/>
          <w:sz w:val="28"/>
          <w:szCs w:val="28"/>
        </w:rPr>
        <w:t xml:space="preserve"> </w:t>
      </w:r>
      <w:proofErr w:type="spellStart"/>
      <w:r w:rsidRPr="00EC7C72">
        <w:rPr>
          <w:rFonts w:ascii="Times New Roman" w:hAnsi="Times New Roman" w:cs="Times New Roman"/>
          <w:sz w:val="28"/>
          <w:szCs w:val="28"/>
        </w:rPr>
        <w:t>Knowest</w:t>
      </w:r>
      <w:proofErr w:type="spellEnd"/>
      <w:r w:rsidRPr="00EC7C72">
        <w:rPr>
          <w:rFonts w:ascii="Times New Roman" w:hAnsi="Times New Roman" w:cs="Times New Roman"/>
          <w:sz w:val="28"/>
          <w:szCs w:val="28"/>
        </w:rPr>
        <w:t xml:space="preserve"> thou not that Allah is Possessor of power over all things?” </w:t>
      </w:r>
      <w:r w:rsidRPr="00EC7C72">
        <w:rPr>
          <w:rStyle w:val="Citation"/>
          <w:rFonts w:ascii="Times New Roman" w:hAnsi="Times New Roman" w:cs="Times New Roman"/>
          <w:sz w:val="28"/>
          <w:szCs w:val="28"/>
        </w:rPr>
        <w:t>(2:106)</w:t>
      </w:r>
    </w:p>
    <w:p w:rsidR="00391FCC" w:rsidRPr="00EC7C72" w:rsidRDefault="00EC7C72" w:rsidP="00EB482C">
      <w:pPr>
        <w:keepLines w:val="0"/>
        <w:spacing w:before="0" w:after="200" w:line="240" w:lineRule="auto"/>
        <w:jc w:val="both"/>
        <w:rPr>
          <w:rStyle w:val="Normal1"/>
          <w:rFonts w:ascii="Times New Roman" w:eastAsia="ITC Garamond Book" w:hAnsi="Times New Roman" w:cs="Times New Roman"/>
          <w:spacing w:val="-1"/>
          <w:sz w:val="28"/>
          <w:szCs w:val="28"/>
        </w:rPr>
      </w:pPr>
      <w:r w:rsidRPr="00EC7C72">
        <w:rPr>
          <w:rStyle w:val="Normal1"/>
          <w:rFonts w:ascii="Times New Roman" w:eastAsia="ITC Garamond Book" w:hAnsi="Times New Roman" w:cs="Times New Roman"/>
          <w:spacing w:val="-1"/>
          <w:sz w:val="28"/>
          <w:szCs w:val="28"/>
        </w:rPr>
        <w:t>It is our task to abrogate a commandment or cause it to be forgotten Therefore O!</w:t>
      </w:r>
      <w:r w:rsidRPr="00EC7C72">
        <w:rPr>
          <w:spacing w:val="35"/>
          <w:sz w:val="28"/>
          <w:szCs w:val="28"/>
        </w:rPr>
        <w:t xml:space="preserve"> </w:t>
      </w:r>
      <w:r w:rsidRPr="00EC7C72">
        <w:rPr>
          <w:rStyle w:val="Normal1"/>
          <w:rFonts w:ascii="Times New Roman" w:eastAsia="ITC Garamond Book" w:hAnsi="Times New Roman" w:cs="Times New Roman"/>
          <w:spacing w:val="-1"/>
          <w:sz w:val="28"/>
          <w:szCs w:val="28"/>
        </w:rPr>
        <w:t xml:space="preserve">People listen to the commandments of Allah, do not twist and present their meaning, but submit to them. </w:t>
      </w:r>
    </w:p>
    <w:p w:rsidR="00391FCC" w:rsidRPr="00EC7C72" w:rsidRDefault="00EC7C72" w:rsidP="00EB482C">
      <w:pPr>
        <w:keepLines w:val="0"/>
        <w:spacing w:before="0" w:after="200" w:line="240" w:lineRule="auto"/>
        <w:ind w:firstLine="300"/>
        <w:jc w:val="both"/>
        <w:rPr>
          <w:rStyle w:val="Normal1"/>
          <w:rFonts w:ascii="Times New Roman" w:eastAsia="ITC Garamond Book" w:hAnsi="Times New Roman" w:cs="Times New Roman"/>
          <w:spacing w:val="-1"/>
          <w:sz w:val="28"/>
          <w:szCs w:val="28"/>
        </w:rPr>
      </w:pPr>
      <w:r w:rsidRPr="00EC7C72">
        <w:rPr>
          <w:rStyle w:val="Normal1"/>
          <w:rFonts w:ascii="Times New Roman" w:eastAsia="ITC Garamond Book" w:hAnsi="Times New Roman" w:cs="Times New Roman"/>
          <w:spacing w:val="-1"/>
          <w:sz w:val="28"/>
          <w:szCs w:val="28"/>
        </w:rPr>
        <w:t>Allah the Most High has addressed Jews in this verse, stating that it was your desire that nothing should be revealed to your brethren.</w:t>
      </w:r>
      <w:r w:rsidRPr="00EC7C72">
        <w:rPr>
          <w:spacing w:val="-1"/>
          <w:sz w:val="28"/>
          <w:szCs w:val="28"/>
        </w:rPr>
        <w:t xml:space="preserve"> </w:t>
      </w:r>
      <w:r w:rsidRPr="00EC7C72">
        <w:rPr>
          <w:rStyle w:val="Normal1"/>
          <w:rFonts w:ascii="Times New Roman" w:eastAsia="ITC Garamond Book" w:hAnsi="Times New Roman" w:cs="Times New Roman"/>
          <w:spacing w:val="-1"/>
          <w:sz w:val="28"/>
          <w:szCs w:val="28"/>
        </w:rPr>
        <w:t>There are some commandments He revealed to you that were needed for the time and the prevailing conditions in the land.</w:t>
      </w:r>
      <w:r w:rsidRPr="00EC7C72">
        <w:rPr>
          <w:spacing w:val="-1"/>
          <w:sz w:val="28"/>
          <w:szCs w:val="28"/>
        </w:rPr>
        <w:t xml:space="preserve"> </w:t>
      </w:r>
      <w:r w:rsidRPr="00EC7C72">
        <w:rPr>
          <w:rStyle w:val="Normal1"/>
          <w:rFonts w:ascii="Times New Roman" w:eastAsia="ITC Garamond Book" w:hAnsi="Times New Roman" w:cs="Times New Roman"/>
          <w:spacing w:val="-1"/>
          <w:sz w:val="28"/>
          <w:szCs w:val="28"/>
        </w:rPr>
        <w:t>It is now essential to state that some of these are no longer needed and should be abrogated.</w:t>
      </w:r>
      <w:r w:rsidRPr="00EC7C72">
        <w:rPr>
          <w:spacing w:val="-1"/>
          <w:sz w:val="28"/>
          <w:szCs w:val="28"/>
        </w:rPr>
        <w:t xml:space="preserve"> </w:t>
      </w:r>
      <w:r w:rsidRPr="00EC7C72">
        <w:rPr>
          <w:rStyle w:val="Normal1"/>
          <w:rFonts w:ascii="Times New Roman" w:eastAsia="ITC Garamond Book" w:hAnsi="Times New Roman" w:cs="Times New Roman"/>
          <w:spacing w:val="-1"/>
          <w:sz w:val="28"/>
          <w:szCs w:val="28"/>
        </w:rPr>
        <w:t>Some may have been intentionally forgotten.</w:t>
      </w:r>
      <w:r w:rsidRPr="00EC7C72">
        <w:rPr>
          <w:spacing w:val="-1"/>
          <w:sz w:val="28"/>
          <w:szCs w:val="28"/>
        </w:rPr>
        <w:t xml:space="preserve"> </w:t>
      </w:r>
      <w:r w:rsidRPr="00EC7C72">
        <w:rPr>
          <w:rStyle w:val="Normal1"/>
          <w:rFonts w:ascii="Times New Roman" w:eastAsia="ITC Garamond Book" w:hAnsi="Times New Roman" w:cs="Times New Roman"/>
          <w:spacing w:val="-1"/>
          <w:sz w:val="28"/>
          <w:szCs w:val="28"/>
        </w:rPr>
        <w:t>You do not stand to suffer any loss, because instead of those that were abrogated, He has brought forth better ones.</w:t>
      </w:r>
      <w:r w:rsidRPr="00EC7C72">
        <w:rPr>
          <w:spacing w:val="-1"/>
          <w:sz w:val="28"/>
          <w:szCs w:val="28"/>
        </w:rPr>
        <w:t xml:space="preserve"> </w:t>
      </w:r>
      <w:r w:rsidRPr="00EC7C72">
        <w:rPr>
          <w:rStyle w:val="Normal1"/>
          <w:rFonts w:ascii="Times New Roman" w:eastAsia="ITC Garamond Book" w:hAnsi="Times New Roman" w:cs="Times New Roman"/>
          <w:spacing w:val="-1"/>
          <w:sz w:val="28"/>
          <w:szCs w:val="28"/>
        </w:rPr>
        <w:t>He is also giving them commandments similar to those that have been forgotten.</w:t>
      </w:r>
      <w:r w:rsidRPr="00EC7C72">
        <w:rPr>
          <w:spacing w:val="-1"/>
          <w:sz w:val="28"/>
          <w:szCs w:val="28"/>
        </w:rPr>
        <w:t xml:space="preserve"> </w:t>
      </w:r>
      <w:r w:rsidRPr="00EC7C72">
        <w:rPr>
          <w:rStyle w:val="Normal1"/>
          <w:rFonts w:ascii="Times New Roman" w:eastAsia="ITC Garamond Book" w:hAnsi="Times New Roman" w:cs="Times New Roman"/>
          <w:spacing w:val="-1"/>
          <w:sz w:val="28"/>
          <w:szCs w:val="28"/>
        </w:rPr>
        <w:t>It should be remembered that some commandments are common to all religious law (</w:t>
      </w:r>
      <w:proofErr w:type="spellStart"/>
      <w:r w:rsidRPr="00EB482C">
        <w:rPr>
          <w:rStyle w:val="Normal1"/>
          <w:rFonts w:ascii="Times New Roman" w:eastAsia="ITC Garamond Book Italic" w:hAnsi="Times New Roman" w:cs="Times New Roman"/>
          <w:i/>
          <w:iCs/>
          <w:spacing w:val="-1"/>
          <w:sz w:val="28"/>
          <w:szCs w:val="28"/>
        </w:rPr>
        <w:t>shariat</w:t>
      </w:r>
      <w:proofErr w:type="spellEnd"/>
      <w:r w:rsidRPr="00EC7C72">
        <w:rPr>
          <w:rStyle w:val="Normal1"/>
          <w:rFonts w:ascii="Times New Roman" w:eastAsia="ITC Garamond Book" w:hAnsi="Times New Roman" w:cs="Times New Roman"/>
          <w:spacing w:val="-1"/>
          <w:sz w:val="28"/>
          <w:szCs w:val="28"/>
        </w:rPr>
        <w:t>).</w:t>
      </w:r>
      <w:r w:rsidRPr="00EC7C72">
        <w:rPr>
          <w:spacing w:val="-1"/>
          <w:sz w:val="28"/>
          <w:szCs w:val="28"/>
        </w:rPr>
        <w:t xml:space="preserve"> </w:t>
      </w:r>
      <w:r w:rsidRPr="00EC7C72">
        <w:rPr>
          <w:rStyle w:val="Normal1"/>
          <w:rFonts w:ascii="Times New Roman" w:eastAsia="ITC Garamond Book" w:hAnsi="Times New Roman" w:cs="Times New Roman"/>
          <w:spacing w:val="-1"/>
          <w:sz w:val="28"/>
          <w:szCs w:val="28"/>
        </w:rPr>
        <w:t xml:space="preserve">There are others that need to be changed in accordance with the needs of time and replaced by better laws as progress is made. </w:t>
      </w:r>
    </w:p>
    <w:p w:rsidR="00391FCC" w:rsidRPr="00EC7C72" w:rsidRDefault="00EC7C72" w:rsidP="00EB482C">
      <w:pPr>
        <w:keepLines w:val="0"/>
        <w:spacing w:before="0" w:after="200" w:line="240" w:lineRule="auto"/>
        <w:ind w:firstLine="300"/>
        <w:jc w:val="both"/>
        <w:rPr>
          <w:rStyle w:val="Normal1"/>
          <w:rFonts w:ascii="Times New Roman" w:eastAsia="ITC Garamond Book" w:hAnsi="Times New Roman" w:cs="Times New Roman"/>
          <w:sz w:val="28"/>
          <w:szCs w:val="28"/>
        </w:rPr>
      </w:pPr>
      <w:r w:rsidRPr="00EC7C72">
        <w:rPr>
          <w:rStyle w:val="Normal1"/>
          <w:rFonts w:ascii="Times New Roman" w:eastAsia="ITC Garamond Book" w:hAnsi="Times New Roman" w:cs="Times New Roman"/>
          <w:sz w:val="28"/>
          <w:szCs w:val="28"/>
        </w:rPr>
        <w:t>A perfect law also needs perfection of human faculties. For example, the dress, food, and rules for healthy living vary from childhood to youth.</w:t>
      </w:r>
      <w:r w:rsidRPr="00EC7C72">
        <w:rPr>
          <w:spacing w:val="35"/>
          <w:sz w:val="28"/>
          <w:szCs w:val="28"/>
        </w:rPr>
        <w:t xml:space="preserve"> </w:t>
      </w:r>
      <w:r w:rsidRPr="00EC7C72">
        <w:rPr>
          <w:rStyle w:val="Normal1"/>
          <w:rFonts w:ascii="Times New Roman" w:eastAsia="ITC Garamond Book" w:hAnsi="Times New Roman" w:cs="Times New Roman"/>
          <w:sz w:val="28"/>
          <w:szCs w:val="28"/>
        </w:rPr>
        <w:t>Some remain the same while others are improved.</w:t>
      </w:r>
      <w:r w:rsidRPr="00EC7C72">
        <w:rPr>
          <w:spacing w:val="35"/>
          <w:sz w:val="28"/>
          <w:szCs w:val="28"/>
        </w:rPr>
        <w:t xml:space="preserve"> </w:t>
      </w:r>
      <w:r w:rsidRPr="00EC7C72">
        <w:rPr>
          <w:rStyle w:val="Normal1"/>
          <w:rFonts w:ascii="Times New Roman" w:eastAsia="ITC Garamond Book" w:hAnsi="Times New Roman" w:cs="Times New Roman"/>
          <w:sz w:val="28"/>
          <w:szCs w:val="28"/>
        </w:rPr>
        <w:t xml:space="preserve">Human faculties reached their perfection in </w:t>
      </w:r>
      <w:r w:rsidRPr="00EC7C72">
        <w:rPr>
          <w:rStyle w:val="Normal1"/>
          <w:rFonts w:ascii="Times New Roman" w:eastAsia="ITC Garamond Book" w:hAnsi="Times New Roman" w:cs="Times New Roman"/>
          <w:sz w:val="28"/>
          <w:szCs w:val="28"/>
        </w:rPr>
        <w:lastRenderedPageBreak/>
        <w:t>development during the time period of the Holy Prophet Muhammad; therefore guidance also needed to reach completion and perfection. Jesus pointed toward this process of completion in John16: 12-14:</w:t>
      </w:r>
      <w:r w:rsidRPr="00EC7C72">
        <w:rPr>
          <w:spacing w:val="35"/>
          <w:sz w:val="28"/>
          <w:szCs w:val="28"/>
        </w:rPr>
        <w:t xml:space="preserve"> </w:t>
      </w:r>
      <w:r w:rsidRPr="00EC7C72">
        <w:rPr>
          <w:rStyle w:val="Normal1"/>
          <w:rFonts w:ascii="Times New Roman" w:eastAsia="ITC Garamond Book" w:hAnsi="Times New Roman" w:cs="Times New Roman"/>
          <w:sz w:val="28"/>
          <w:szCs w:val="28"/>
        </w:rPr>
        <w:t>“I have yet many things to say unto you, but ye cannot bear them now.</w:t>
      </w:r>
      <w:r w:rsidRPr="00EC7C72">
        <w:rPr>
          <w:spacing w:val="35"/>
          <w:sz w:val="28"/>
          <w:szCs w:val="28"/>
        </w:rPr>
        <w:t xml:space="preserve"> </w:t>
      </w:r>
      <w:r w:rsidRPr="00EC7C72">
        <w:rPr>
          <w:rStyle w:val="Normal1"/>
          <w:rFonts w:ascii="Times New Roman" w:eastAsia="ITC Garamond Book" w:hAnsi="Times New Roman" w:cs="Times New Roman"/>
          <w:sz w:val="28"/>
          <w:szCs w:val="28"/>
        </w:rPr>
        <w:t>Howbeit when he, the spirit of truth, is come, he will you into all truth; for he shall not speak of himself, but whatsoever he shall hear, that shall he speak; and he will show you things to come. He shall glorify me.”</w:t>
      </w:r>
      <w:r w:rsidRPr="00EC7C72">
        <w:rPr>
          <w:spacing w:val="35"/>
          <w:sz w:val="28"/>
          <w:szCs w:val="28"/>
        </w:rPr>
        <w:t xml:space="preserve"> </w:t>
      </w:r>
      <w:r w:rsidRPr="00EC7C72">
        <w:rPr>
          <w:rStyle w:val="Normal1"/>
          <w:rFonts w:ascii="Times New Roman" w:eastAsia="ITC Garamond Book" w:hAnsi="Times New Roman" w:cs="Times New Roman"/>
          <w:sz w:val="28"/>
          <w:szCs w:val="28"/>
        </w:rPr>
        <w:t xml:space="preserve">This is also referred to in the Arabic phrase </w:t>
      </w:r>
      <w:r w:rsidRPr="00EB482C">
        <w:rPr>
          <w:rStyle w:val="Normal1"/>
          <w:rFonts w:ascii="Times New Roman" w:eastAsia="ITC Garamond Book Italic" w:hAnsi="Times New Roman" w:cs="Times New Roman"/>
          <w:i/>
          <w:iCs/>
          <w:sz w:val="28"/>
          <w:szCs w:val="28"/>
        </w:rPr>
        <w:t>bi</w:t>
      </w:r>
      <w:r w:rsidRPr="00EB482C">
        <w:rPr>
          <w:rStyle w:val="Normal1"/>
          <w:rFonts w:ascii="Times New Roman" w:eastAsia="ITC Garamond Book" w:hAnsi="Times New Roman" w:cs="Times New Roman"/>
          <w:i/>
          <w:iCs/>
          <w:sz w:val="28"/>
          <w:szCs w:val="28"/>
        </w:rPr>
        <w:t>-</w:t>
      </w:r>
      <w:proofErr w:type="spellStart"/>
      <w:r w:rsidRPr="00EB482C">
        <w:rPr>
          <w:rStyle w:val="Normal1"/>
          <w:rFonts w:ascii="Times New Roman" w:eastAsia="ITC Garamond Book Italic" w:hAnsi="Times New Roman" w:cs="Times New Roman"/>
          <w:i/>
          <w:iCs/>
          <w:sz w:val="28"/>
          <w:szCs w:val="28"/>
        </w:rPr>
        <w:t>khairim</w:t>
      </w:r>
      <w:proofErr w:type="spellEnd"/>
      <w:r w:rsidRPr="00EB482C">
        <w:rPr>
          <w:rStyle w:val="Normal1"/>
          <w:rFonts w:ascii="Times New Roman" w:eastAsia="ITC Garamond Book Italic" w:hAnsi="Times New Roman" w:cs="Times New Roman"/>
          <w:i/>
          <w:iCs/>
          <w:sz w:val="28"/>
          <w:szCs w:val="28"/>
        </w:rPr>
        <w:t xml:space="preserve"> </w:t>
      </w:r>
      <w:proofErr w:type="spellStart"/>
      <w:r w:rsidRPr="00EB482C">
        <w:rPr>
          <w:rStyle w:val="Normal1"/>
          <w:rFonts w:ascii="Times New Roman" w:eastAsia="ITC Garamond Book Italic" w:hAnsi="Times New Roman" w:cs="Times New Roman"/>
          <w:i/>
          <w:iCs/>
          <w:sz w:val="28"/>
          <w:szCs w:val="28"/>
        </w:rPr>
        <w:t>minha</w:t>
      </w:r>
      <w:proofErr w:type="spellEnd"/>
      <w:r w:rsidRPr="00EC7C72">
        <w:rPr>
          <w:rStyle w:val="Normal1"/>
          <w:rFonts w:ascii="Times New Roman" w:eastAsia="ITC Garamond Book" w:hAnsi="Times New Roman" w:cs="Times New Roman"/>
          <w:sz w:val="28"/>
          <w:szCs w:val="28"/>
        </w:rPr>
        <w:t>, “We bring one better than it,” quoted in the verse under discussion.</w:t>
      </w:r>
      <w:r w:rsidRPr="00EC7C72">
        <w:rPr>
          <w:spacing w:val="35"/>
          <w:sz w:val="28"/>
          <w:szCs w:val="28"/>
        </w:rPr>
        <w:t xml:space="preserve"> </w:t>
      </w:r>
      <w:r w:rsidRPr="00EC7C72">
        <w:rPr>
          <w:rStyle w:val="Normal1"/>
          <w:rFonts w:ascii="Times New Roman" w:eastAsia="ITC Garamond Book" w:hAnsi="Times New Roman" w:cs="Times New Roman"/>
          <w:sz w:val="28"/>
          <w:szCs w:val="28"/>
        </w:rPr>
        <w:t>The subsequent words, “or one like it,” refer to the prophecy of Moses in Deuteronomy: 18:19,</w:t>
      </w:r>
      <w:r w:rsidRPr="00EC7C72">
        <w:rPr>
          <w:spacing w:val="35"/>
          <w:sz w:val="28"/>
          <w:szCs w:val="28"/>
        </w:rPr>
        <w:t xml:space="preserve"> </w:t>
      </w:r>
      <w:r w:rsidRPr="00EC7C72">
        <w:rPr>
          <w:rStyle w:val="Normal1"/>
          <w:rFonts w:ascii="Times New Roman" w:eastAsia="ITC Garamond Book" w:hAnsi="Times New Roman" w:cs="Times New Roman"/>
          <w:sz w:val="28"/>
          <w:szCs w:val="28"/>
        </w:rPr>
        <w:t>“a prophet from among their brethren like unto thee,” that “Whosoever will not hearken unto My words which he shall speak in My name, I will require him.”</w:t>
      </w:r>
    </w:p>
    <w:p w:rsidR="00391FCC" w:rsidRPr="00EC7C72" w:rsidRDefault="00EC7C72" w:rsidP="00EC7C72">
      <w:pPr>
        <w:pStyle w:val="Subheads"/>
        <w:spacing w:before="0" w:after="200" w:line="240" w:lineRule="auto"/>
        <w:rPr>
          <w:rFonts w:ascii="Times New Roman" w:hAnsi="Times New Roman" w:cs="Times New Roman"/>
          <w:b/>
          <w:bCs/>
          <w:sz w:val="28"/>
          <w:szCs w:val="28"/>
        </w:rPr>
      </w:pPr>
      <w:r w:rsidRPr="00EC7C72">
        <w:rPr>
          <w:rFonts w:ascii="Times New Roman" w:hAnsi="Times New Roman" w:cs="Times New Roman"/>
          <w:b/>
          <w:bCs/>
          <w:sz w:val="28"/>
          <w:szCs w:val="28"/>
        </w:rPr>
        <w:t>No Verse of the Holy Quran is Abrogated</w:t>
      </w:r>
    </w:p>
    <w:p w:rsidR="00391FCC" w:rsidRPr="00EC7C72" w:rsidRDefault="00EC7C72" w:rsidP="00EB482C">
      <w:pPr>
        <w:keepLines w:val="0"/>
        <w:spacing w:before="0" w:after="200" w:line="240" w:lineRule="auto"/>
        <w:ind w:firstLine="300"/>
        <w:jc w:val="both"/>
        <w:rPr>
          <w:rStyle w:val="Normal1"/>
          <w:rFonts w:ascii="Times New Roman" w:eastAsia="ITC Garamond Book" w:hAnsi="Times New Roman" w:cs="Times New Roman"/>
          <w:sz w:val="28"/>
          <w:szCs w:val="28"/>
        </w:rPr>
      </w:pPr>
      <w:r w:rsidRPr="00EC7C72">
        <w:rPr>
          <w:rStyle w:val="Normal1"/>
          <w:rFonts w:ascii="Times New Roman" w:eastAsia="ITC Garamond Book" w:hAnsi="Times New Roman" w:cs="Times New Roman"/>
          <w:sz w:val="28"/>
          <w:szCs w:val="28"/>
        </w:rPr>
        <w:t>To take the meaning of this verse, that some of the verses of the Holy Quran are also abrogated, is totally wrong.</w:t>
      </w:r>
      <w:r w:rsidRPr="00EC7C72">
        <w:rPr>
          <w:spacing w:val="35"/>
          <w:sz w:val="28"/>
          <w:szCs w:val="28"/>
        </w:rPr>
        <w:t xml:space="preserve"> </w:t>
      </w:r>
      <w:r w:rsidRPr="00EC7C72">
        <w:rPr>
          <w:rStyle w:val="Normal1"/>
          <w:rFonts w:ascii="Times New Roman" w:eastAsia="ITC Garamond Book" w:hAnsi="Times New Roman" w:cs="Times New Roman"/>
          <w:sz w:val="28"/>
          <w:szCs w:val="28"/>
        </w:rPr>
        <w:t>There is so much difference of opinion in this matter that some consider seven hundred verses as abrogated while others set the limit at five.</w:t>
      </w:r>
      <w:r w:rsidRPr="00EC7C72">
        <w:rPr>
          <w:spacing w:val="35"/>
          <w:sz w:val="28"/>
          <w:szCs w:val="28"/>
        </w:rPr>
        <w:t xml:space="preserve"> </w:t>
      </w:r>
      <w:r w:rsidRPr="00EC7C72">
        <w:rPr>
          <w:rStyle w:val="Normal1"/>
          <w:rFonts w:ascii="Times New Roman" w:eastAsia="ITC Garamond Book" w:hAnsi="Times New Roman" w:cs="Times New Roman"/>
          <w:sz w:val="28"/>
          <w:szCs w:val="28"/>
        </w:rPr>
        <w:t>Does not such a controversy make it difficult for Muslims to understand what status they should give to the remaining six hundred and ninety five verses?</w:t>
      </w:r>
      <w:r w:rsidRPr="00EC7C72">
        <w:rPr>
          <w:spacing w:val="35"/>
          <w:sz w:val="28"/>
          <w:szCs w:val="28"/>
        </w:rPr>
        <w:t xml:space="preserve"> </w:t>
      </w:r>
      <w:r w:rsidRPr="00EC7C72">
        <w:rPr>
          <w:rStyle w:val="Normal1"/>
          <w:rFonts w:ascii="Times New Roman" w:eastAsia="ITC Garamond Book" w:hAnsi="Times New Roman" w:cs="Times New Roman"/>
          <w:sz w:val="28"/>
          <w:szCs w:val="28"/>
        </w:rPr>
        <w:t>What is the reason for this controversy?</w:t>
      </w:r>
      <w:r w:rsidRPr="00EC7C72">
        <w:rPr>
          <w:spacing w:val="35"/>
          <w:sz w:val="28"/>
          <w:szCs w:val="28"/>
        </w:rPr>
        <w:t xml:space="preserve"> </w:t>
      </w:r>
      <w:r w:rsidRPr="00EC7C72">
        <w:rPr>
          <w:rStyle w:val="Normal1"/>
          <w:rFonts w:ascii="Times New Roman" w:eastAsia="ITC Garamond Book" w:hAnsi="Times New Roman" w:cs="Times New Roman"/>
          <w:sz w:val="28"/>
          <w:szCs w:val="28"/>
        </w:rPr>
        <w:t>If one individual could not correlate a certain verse with another, he considered that verse to be abrogated.</w:t>
      </w:r>
      <w:r w:rsidRPr="00EC7C72">
        <w:rPr>
          <w:spacing w:val="35"/>
          <w:sz w:val="28"/>
          <w:szCs w:val="28"/>
        </w:rPr>
        <w:t xml:space="preserve"> </w:t>
      </w:r>
      <w:r w:rsidRPr="00EC7C72">
        <w:rPr>
          <w:rStyle w:val="Normal1"/>
          <w:rFonts w:ascii="Times New Roman" w:eastAsia="ITC Garamond Book" w:hAnsi="Times New Roman" w:cs="Times New Roman"/>
          <w:sz w:val="28"/>
          <w:szCs w:val="28"/>
        </w:rPr>
        <w:t>Amongst all these traditions of abrogation, none can be traced to the Holy Prophet himself, where he is reported to have identified a verse abrogating another one.</w:t>
      </w:r>
      <w:r w:rsidRPr="00EC7C72">
        <w:rPr>
          <w:spacing w:val="35"/>
          <w:sz w:val="28"/>
          <w:szCs w:val="28"/>
        </w:rPr>
        <w:t xml:space="preserve"> </w:t>
      </w:r>
      <w:r w:rsidRPr="00EC7C72">
        <w:rPr>
          <w:rStyle w:val="Normal1"/>
          <w:rFonts w:ascii="Times New Roman" w:eastAsia="ITC Garamond Book" w:hAnsi="Times New Roman" w:cs="Times New Roman"/>
          <w:sz w:val="28"/>
          <w:szCs w:val="28"/>
        </w:rPr>
        <w:t>Until and unless the Messenger who was the recipient of the revelation states that this verse has now been abrogated by God, what right does a third party have to declare a verse as being abrogated?</w:t>
      </w:r>
      <w:r w:rsidRPr="00EC7C72">
        <w:rPr>
          <w:spacing w:val="35"/>
          <w:sz w:val="28"/>
          <w:szCs w:val="28"/>
        </w:rPr>
        <w:t xml:space="preserve"> </w:t>
      </w:r>
      <w:r w:rsidRPr="00EC7C72">
        <w:rPr>
          <w:rStyle w:val="Normal1"/>
          <w:rFonts w:ascii="Times New Roman" w:eastAsia="ITC Garamond Book" w:hAnsi="Times New Roman" w:cs="Times New Roman"/>
          <w:sz w:val="28"/>
          <w:szCs w:val="28"/>
        </w:rPr>
        <w:t>If mere conjecture is permitted to allow a verse of the Holy Quran to be abrogated, then it allows for discrepancy in the Holy Quran, which is exactly what was done by proponents of this theory. I inform you of a very simple test.</w:t>
      </w:r>
      <w:r w:rsidRPr="00EC7C72">
        <w:rPr>
          <w:spacing w:val="35"/>
          <w:sz w:val="28"/>
          <w:szCs w:val="28"/>
        </w:rPr>
        <w:t xml:space="preserve"> </w:t>
      </w:r>
      <w:r w:rsidRPr="00EC7C72">
        <w:rPr>
          <w:rStyle w:val="Normal1"/>
          <w:rFonts w:ascii="Times New Roman" w:eastAsia="ITC Garamond Book" w:hAnsi="Times New Roman" w:cs="Times New Roman"/>
          <w:sz w:val="28"/>
          <w:szCs w:val="28"/>
        </w:rPr>
        <w:t>If someone presents a tradition, ask him if there is a tradition that states that the Holy Prophet identified a certain verse to be abrogated.</w:t>
      </w:r>
      <w:r w:rsidRPr="00EC7C72">
        <w:rPr>
          <w:spacing w:val="35"/>
          <w:sz w:val="28"/>
          <w:szCs w:val="28"/>
        </w:rPr>
        <w:t xml:space="preserve"> </w:t>
      </w:r>
      <w:r w:rsidRPr="00EC7C72">
        <w:rPr>
          <w:rStyle w:val="Normal1"/>
          <w:rFonts w:ascii="Times New Roman" w:eastAsia="ITC Garamond Book" w:hAnsi="Times New Roman" w:cs="Times New Roman"/>
          <w:sz w:val="28"/>
          <w:szCs w:val="28"/>
        </w:rPr>
        <w:t>If a verse of the Holy Quran cannot be accepted until the Holy Prophet states that it was revealed to him, it cannot be abrogated unless it is confirmed by the Holy Prophet.</w:t>
      </w:r>
      <w:r w:rsidRPr="00EC7C72">
        <w:rPr>
          <w:spacing w:val="35"/>
          <w:sz w:val="28"/>
          <w:szCs w:val="28"/>
        </w:rPr>
        <w:t xml:space="preserve"> </w:t>
      </w:r>
      <w:r w:rsidRPr="00EC7C72">
        <w:rPr>
          <w:rStyle w:val="Normal1"/>
          <w:rFonts w:ascii="Times New Roman" w:eastAsia="ITC Garamond Book" w:hAnsi="Times New Roman" w:cs="Times New Roman"/>
          <w:sz w:val="28"/>
          <w:szCs w:val="28"/>
        </w:rPr>
        <w:t>“</w:t>
      </w:r>
      <w:proofErr w:type="spellStart"/>
      <w:r w:rsidRPr="00EC7C72">
        <w:rPr>
          <w:rStyle w:val="Normal1"/>
          <w:rFonts w:ascii="Times New Roman" w:eastAsia="ITC Garamond Book" w:hAnsi="Times New Roman" w:cs="Times New Roman"/>
          <w:sz w:val="28"/>
          <w:szCs w:val="28"/>
        </w:rPr>
        <w:t>Knowest</w:t>
      </w:r>
      <w:proofErr w:type="spellEnd"/>
      <w:r w:rsidRPr="00EC7C72">
        <w:rPr>
          <w:rStyle w:val="Normal1"/>
          <w:rFonts w:ascii="Times New Roman" w:eastAsia="ITC Garamond Book" w:hAnsi="Times New Roman" w:cs="Times New Roman"/>
          <w:sz w:val="28"/>
          <w:szCs w:val="28"/>
        </w:rPr>
        <w:t xml:space="preserve"> thou not that Allah is Possessor of power over all things?” </w:t>
      </w:r>
      <w:r w:rsidRPr="00EC7C72">
        <w:rPr>
          <w:rStyle w:val="Citation"/>
          <w:rFonts w:ascii="Times New Roman" w:hAnsi="Times New Roman" w:cs="Times New Roman"/>
          <w:sz w:val="28"/>
          <w:szCs w:val="28"/>
        </w:rPr>
        <w:t>(2:106)</w:t>
      </w:r>
      <w:r w:rsidRPr="00EC7C72">
        <w:rPr>
          <w:rStyle w:val="Normal1"/>
          <w:rFonts w:ascii="Times New Roman" w:eastAsia="ITC Garamond Book" w:hAnsi="Times New Roman" w:cs="Times New Roman"/>
          <w:sz w:val="28"/>
          <w:szCs w:val="28"/>
        </w:rPr>
        <w:t>.</w:t>
      </w:r>
      <w:r w:rsidRPr="00EC7C72">
        <w:rPr>
          <w:spacing w:val="35"/>
          <w:sz w:val="28"/>
          <w:szCs w:val="28"/>
        </w:rPr>
        <w:t xml:space="preserve"> </w:t>
      </w:r>
      <w:r w:rsidRPr="00EC7C72">
        <w:rPr>
          <w:rStyle w:val="Normal1"/>
          <w:rFonts w:ascii="Times New Roman" w:eastAsia="ITC Garamond Book" w:hAnsi="Times New Roman" w:cs="Times New Roman"/>
          <w:sz w:val="28"/>
          <w:szCs w:val="28"/>
        </w:rPr>
        <w:t xml:space="preserve">What this implies is that Allah who is the source of all previous revelations is still the Possessor of power over all things. </w:t>
      </w:r>
    </w:p>
    <w:p w:rsidR="00391FCC" w:rsidRPr="00EC7C72" w:rsidRDefault="00EC7C72" w:rsidP="00EC7C72">
      <w:pPr>
        <w:pStyle w:val="Subheads"/>
        <w:spacing w:before="0" w:after="200" w:line="240" w:lineRule="auto"/>
        <w:rPr>
          <w:rFonts w:ascii="Times New Roman" w:hAnsi="Times New Roman" w:cs="Times New Roman"/>
          <w:b/>
          <w:bCs/>
          <w:sz w:val="28"/>
          <w:szCs w:val="28"/>
        </w:rPr>
      </w:pPr>
      <w:r w:rsidRPr="00EC7C72">
        <w:rPr>
          <w:rFonts w:ascii="Times New Roman" w:hAnsi="Times New Roman" w:cs="Times New Roman"/>
          <w:b/>
          <w:bCs/>
          <w:sz w:val="28"/>
          <w:szCs w:val="28"/>
        </w:rPr>
        <w:t>The Importance of Propagation of Islam</w:t>
      </w:r>
    </w:p>
    <w:p w:rsidR="00391FCC" w:rsidRPr="00EC7C72" w:rsidRDefault="00EC7C72" w:rsidP="00EC7C72">
      <w:pPr>
        <w:pStyle w:val="Quotation"/>
        <w:spacing w:after="200" w:line="240" w:lineRule="auto"/>
        <w:rPr>
          <w:rFonts w:ascii="Times New Roman" w:hAnsi="Times New Roman" w:cs="Times New Roman"/>
          <w:sz w:val="28"/>
          <w:szCs w:val="28"/>
        </w:rPr>
      </w:pPr>
      <w:r w:rsidRPr="00EC7C72">
        <w:rPr>
          <w:rFonts w:ascii="Times New Roman" w:hAnsi="Times New Roman" w:cs="Times New Roman"/>
          <w:sz w:val="28"/>
          <w:szCs w:val="28"/>
        </w:rPr>
        <w:t>“Rather you wish to put questions to your Messenger, as Moses was questioned before.</w:t>
      </w:r>
      <w:r w:rsidRPr="00EC7C72">
        <w:rPr>
          <w:rFonts w:ascii="Times New Roman" w:hAnsi="Times New Roman" w:cs="Times New Roman"/>
          <w:spacing w:val="35"/>
          <w:sz w:val="28"/>
          <w:szCs w:val="28"/>
        </w:rPr>
        <w:t xml:space="preserve"> </w:t>
      </w:r>
      <w:r w:rsidRPr="00EC7C72">
        <w:rPr>
          <w:rFonts w:ascii="Times New Roman" w:hAnsi="Times New Roman" w:cs="Times New Roman"/>
          <w:sz w:val="28"/>
          <w:szCs w:val="28"/>
        </w:rPr>
        <w:t xml:space="preserve">And whoever adopts disbelief instead of faith he indeed has lost the right direction of the way.” </w:t>
      </w:r>
      <w:r w:rsidRPr="00EC7C72">
        <w:rPr>
          <w:rStyle w:val="Citation"/>
          <w:rFonts w:ascii="Times New Roman" w:hAnsi="Times New Roman" w:cs="Times New Roman"/>
          <w:sz w:val="28"/>
          <w:szCs w:val="28"/>
        </w:rPr>
        <w:t>(2:108)</w:t>
      </w:r>
    </w:p>
    <w:p w:rsidR="00391FCC" w:rsidRPr="00EC7C72" w:rsidRDefault="00EC7C72" w:rsidP="00EC7C72">
      <w:pPr>
        <w:pStyle w:val="Quotation"/>
        <w:spacing w:after="200" w:line="240" w:lineRule="auto"/>
        <w:rPr>
          <w:rFonts w:ascii="Times New Roman" w:hAnsi="Times New Roman" w:cs="Times New Roman"/>
          <w:sz w:val="28"/>
          <w:szCs w:val="28"/>
        </w:rPr>
      </w:pPr>
      <w:r w:rsidRPr="00EC7C72">
        <w:rPr>
          <w:rFonts w:ascii="Times New Roman" w:hAnsi="Times New Roman" w:cs="Times New Roman"/>
          <w:sz w:val="28"/>
          <w:szCs w:val="28"/>
        </w:rPr>
        <w:lastRenderedPageBreak/>
        <w:t>“Many of the people of the Book wish that they could turn you back into disbelievers after you have believed, out of envy themselves, after truth has become manifest to them.</w:t>
      </w:r>
      <w:r w:rsidRPr="00EC7C72">
        <w:rPr>
          <w:rFonts w:ascii="Times New Roman" w:hAnsi="Times New Roman" w:cs="Times New Roman"/>
          <w:spacing w:val="35"/>
          <w:sz w:val="28"/>
          <w:szCs w:val="28"/>
        </w:rPr>
        <w:t xml:space="preserve"> </w:t>
      </w:r>
      <w:r w:rsidRPr="00EC7C72">
        <w:rPr>
          <w:rFonts w:ascii="Times New Roman" w:hAnsi="Times New Roman" w:cs="Times New Roman"/>
          <w:sz w:val="28"/>
          <w:szCs w:val="28"/>
        </w:rPr>
        <w:t>But pardon and forgive, till Allah bring about His command.</w:t>
      </w:r>
      <w:r w:rsidRPr="00EC7C72">
        <w:rPr>
          <w:rFonts w:ascii="Times New Roman" w:hAnsi="Times New Roman" w:cs="Times New Roman"/>
          <w:spacing w:val="35"/>
          <w:sz w:val="28"/>
          <w:szCs w:val="28"/>
        </w:rPr>
        <w:t xml:space="preserve"> </w:t>
      </w:r>
      <w:r w:rsidRPr="00EC7C72">
        <w:rPr>
          <w:rFonts w:ascii="Times New Roman" w:hAnsi="Times New Roman" w:cs="Times New Roman"/>
          <w:sz w:val="28"/>
          <w:szCs w:val="28"/>
        </w:rPr>
        <w:t xml:space="preserve">Surely Allah is Possessor of power over all things.” </w:t>
      </w:r>
      <w:r w:rsidRPr="00EC7C72">
        <w:rPr>
          <w:rStyle w:val="Citation"/>
          <w:rFonts w:ascii="Times New Roman" w:hAnsi="Times New Roman" w:cs="Times New Roman"/>
          <w:sz w:val="28"/>
          <w:szCs w:val="28"/>
        </w:rPr>
        <w:t>(2:109)</w:t>
      </w:r>
    </w:p>
    <w:p w:rsidR="00391FCC" w:rsidRPr="00EC7C72" w:rsidRDefault="00EC7C72" w:rsidP="00EC7C72">
      <w:pPr>
        <w:keepLines w:val="0"/>
        <w:spacing w:before="0" w:after="200" w:line="240" w:lineRule="auto"/>
        <w:ind w:firstLine="300"/>
        <w:rPr>
          <w:rStyle w:val="Normal1"/>
          <w:rFonts w:ascii="Times New Roman" w:eastAsia="ITC Garamond Book" w:hAnsi="Times New Roman" w:cs="Times New Roman"/>
          <w:sz w:val="28"/>
          <w:szCs w:val="28"/>
        </w:rPr>
      </w:pPr>
      <w:r w:rsidRPr="00EC7C72">
        <w:rPr>
          <w:rStyle w:val="Normal1"/>
          <w:rFonts w:ascii="Times New Roman" w:eastAsia="ITC Garamond Book" w:hAnsi="Times New Roman" w:cs="Times New Roman"/>
          <w:sz w:val="28"/>
          <w:szCs w:val="28"/>
        </w:rPr>
        <w:t>Do not follow the footsteps of the Children of Israel.</w:t>
      </w:r>
      <w:r w:rsidRPr="00EC7C72">
        <w:rPr>
          <w:spacing w:val="35"/>
          <w:sz w:val="28"/>
          <w:szCs w:val="28"/>
        </w:rPr>
        <w:t xml:space="preserve"> </w:t>
      </w:r>
      <w:r w:rsidRPr="00EC7C72">
        <w:rPr>
          <w:rStyle w:val="Normal1"/>
          <w:rFonts w:ascii="Times New Roman" w:eastAsia="ITC Garamond Book" w:hAnsi="Times New Roman" w:cs="Times New Roman"/>
          <w:sz w:val="28"/>
          <w:szCs w:val="28"/>
        </w:rPr>
        <w:t>There are those amongst the people of the Book who wish to turn you to disbelief after you have become believers.</w:t>
      </w:r>
      <w:r w:rsidRPr="00EC7C72">
        <w:rPr>
          <w:spacing w:val="35"/>
          <w:sz w:val="28"/>
          <w:szCs w:val="28"/>
        </w:rPr>
        <w:t xml:space="preserve"> </w:t>
      </w:r>
      <w:r w:rsidRPr="00EC7C72">
        <w:rPr>
          <w:rStyle w:val="Normal1"/>
          <w:rFonts w:ascii="Times New Roman" w:eastAsia="ITC Garamond Book" w:hAnsi="Times New Roman" w:cs="Times New Roman"/>
          <w:sz w:val="28"/>
          <w:szCs w:val="28"/>
        </w:rPr>
        <w:t>This was not only the condition at that time, but a similar situation exists today.</w:t>
      </w:r>
      <w:r w:rsidRPr="00EC7C72">
        <w:rPr>
          <w:spacing w:val="35"/>
          <w:sz w:val="28"/>
          <w:szCs w:val="28"/>
        </w:rPr>
        <w:t xml:space="preserve"> </w:t>
      </w:r>
      <w:r w:rsidRPr="00EC7C72">
        <w:rPr>
          <w:rStyle w:val="Normal1"/>
          <w:rFonts w:ascii="Times New Roman" w:eastAsia="ITC Garamond Book" w:hAnsi="Times New Roman" w:cs="Times New Roman"/>
          <w:sz w:val="28"/>
          <w:szCs w:val="28"/>
        </w:rPr>
        <w:t>A lot of money is being spent to turn Muslims toward disbelief. Such subtle propaganda is being carried out to turn them into apostates that it is even hard to comprehend.</w:t>
      </w:r>
      <w:r w:rsidRPr="00EC7C72">
        <w:rPr>
          <w:spacing w:val="35"/>
          <w:sz w:val="28"/>
          <w:szCs w:val="28"/>
        </w:rPr>
        <w:t xml:space="preserve"> </w:t>
      </w:r>
      <w:r w:rsidRPr="00EC7C72">
        <w:rPr>
          <w:rStyle w:val="Normal1"/>
          <w:rFonts w:ascii="Times New Roman" w:eastAsia="ITC Garamond Book" w:hAnsi="Times New Roman" w:cs="Times New Roman"/>
          <w:sz w:val="28"/>
          <w:szCs w:val="28"/>
        </w:rPr>
        <w:t>All sorts of doubts are instilled into their hearts.</w:t>
      </w:r>
      <w:r w:rsidRPr="00EC7C72">
        <w:rPr>
          <w:spacing w:val="35"/>
          <w:sz w:val="28"/>
          <w:szCs w:val="28"/>
        </w:rPr>
        <w:t xml:space="preserve"> </w:t>
      </w:r>
      <w:r w:rsidRPr="00EC7C72">
        <w:rPr>
          <w:rStyle w:val="Normal1"/>
          <w:rFonts w:ascii="Times New Roman" w:eastAsia="ITC Garamond Book" w:hAnsi="Times New Roman" w:cs="Times New Roman"/>
          <w:sz w:val="28"/>
          <w:szCs w:val="28"/>
        </w:rPr>
        <w:t>We understand that Islam is an impregnable fort and they cannot weaken it, but of what advantage is the strength of a fort when it does not have any trained soldiers to defend it?</w:t>
      </w:r>
      <w:r w:rsidRPr="00EC7C72">
        <w:rPr>
          <w:spacing w:val="35"/>
          <w:sz w:val="28"/>
          <w:szCs w:val="28"/>
        </w:rPr>
        <w:t xml:space="preserve"> </w:t>
      </w:r>
      <w:r w:rsidRPr="00EC7C72">
        <w:rPr>
          <w:rStyle w:val="Normal1"/>
          <w:rFonts w:ascii="Times New Roman" w:eastAsia="ITC Garamond Book" w:hAnsi="Times New Roman" w:cs="Times New Roman"/>
          <w:sz w:val="28"/>
          <w:szCs w:val="28"/>
        </w:rPr>
        <w:t>It is therefore essential that Muslims get themselves ready to defend this fort, propagate Islam in the world, and defend it against such attacks.</w:t>
      </w:r>
    </w:p>
    <w:p w:rsidR="00391FCC" w:rsidRPr="00EC7C72" w:rsidRDefault="00EC7C72" w:rsidP="00EC7C72">
      <w:pPr>
        <w:pStyle w:val="Subheads"/>
        <w:spacing w:before="0" w:after="200" w:line="240" w:lineRule="auto"/>
        <w:rPr>
          <w:rFonts w:ascii="Times New Roman" w:hAnsi="Times New Roman" w:cs="Times New Roman"/>
          <w:b/>
          <w:bCs/>
          <w:sz w:val="28"/>
          <w:szCs w:val="28"/>
        </w:rPr>
      </w:pPr>
      <w:r w:rsidRPr="00EC7C72">
        <w:rPr>
          <w:rFonts w:ascii="Times New Roman" w:hAnsi="Times New Roman" w:cs="Times New Roman"/>
          <w:b/>
          <w:bCs/>
          <w:sz w:val="28"/>
          <w:szCs w:val="28"/>
        </w:rPr>
        <w:t xml:space="preserve">What is Keeping up of Prayer? </w:t>
      </w:r>
    </w:p>
    <w:p w:rsidR="00391FCC" w:rsidRPr="00EC7C72" w:rsidRDefault="00EC7C72" w:rsidP="00EC7C72">
      <w:pPr>
        <w:pStyle w:val="Quotation"/>
        <w:spacing w:after="200" w:line="240" w:lineRule="auto"/>
        <w:rPr>
          <w:rFonts w:ascii="Times New Roman" w:hAnsi="Times New Roman" w:cs="Times New Roman"/>
          <w:sz w:val="28"/>
          <w:szCs w:val="28"/>
        </w:rPr>
      </w:pPr>
      <w:r w:rsidRPr="00EC7C72">
        <w:rPr>
          <w:rFonts w:ascii="Times New Roman" w:hAnsi="Times New Roman" w:cs="Times New Roman"/>
          <w:sz w:val="28"/>
          <w:szCs w:val="28"/>
        </w:rPr>
        <w:t>“And keep up prayer and pay the poor-rate.</w:t>
      </w:r>
      <w:r w:rsidRPr="00EC7C72">
        <w:rPr>
          <w:rFonts w:ascii="Times New Roman" w:hAnsi="Times New Roman" w:cs="Times New Roman"/>
          <w:spacing w:val="35"/>
          <w:sz w:val="28"/>
          <w:szCs w:val="28"/>
        </w:rPr>
        <w:t xml:space="preserve"> </w:t>
      </w:r>
      <w:r w:rsidRPr="00EC7C72">
        <w:rPr>
          <w:rFonts w:ascii="Times New Roman" w:hAnsi="Times New Roman" w:cs="Times New Roman"/>
          <w:sz w:val="28"/>
          <w:szCs w:val="28"/>
        </w:rPr>
        <w:t>And whatever good you send before for yourselves, you will find it with Allah.</w:t>
      </w:r>
      <w:r w:rsidRPr="00EC7C72">
        <w:rPr>
          <w:rFonts w:ascii="Times New Roman" w:hAnsi="Times New Roman" w:cs="Times New Roman"/>
          <w:spacing w:val="35"/>
          <w:sz w:val="28"/>
          <w:szCs w:val="28"/>
        </w:rPr>
        <w:t xml:space="preserve"> </w:t>
      </w:r>
      <w:r w:rsidRPr="00EC7C72">
        <w:rPr>
          <w:rFonts w:ascii="Times New Roman" w:hAnsi="Times New Roman" w:cs="Times New Roman"/>
          <w:sz w:val="28"/>
          <w:szCs w:val="28"/>
        </w:rPr>
        <w:t xml:space="preserve">Surely Allah is Seer of what you do.” </w:t>
      </w:r>
      <w:r w:rsidRPr="00EC7C72">
        <w:rPr>
          <w:rStyle w:val="Citation"/>
          <w:rFonts w:ascii="Times New Roman" w:hAnsi="Times New Roman" w:cs="Times New Roman"/>
          <w:sz w:val="28"/>
          <w:szCs w:val="28"/>
        </w:rPr>
        <w:t>(2:110)</w:t>
      </w:r>
    </w:p>
    <w:p w:rsidR="00391FCC" w:rsidRPr="00EC7C72" w:rsidRDefault="00EC7C72" w:rsidP="00EC7C72">
      <w:pPr>
        <w:keepLines w:val="0"/>
        <w:spacing w:before="0" w:after="200" w:line="240" w:lineRule="auto"/>
        <w:ind w:firstLine="300"/>
        <w:rPr>
          <w:rStyle w:val="Normal1"/>
          <w:rFonts w:ascii="Times New Roman" w:eastAsia="ITC Garamond Book" w:hAnsi="Times New Roman" w:cs="Times New Roman"/>
          <w:sz w:val="28"/>
          <w:szCs w:val="28"/>
        </w:rPr>
      </w:pPr>
      <w:r w:rsidRPr="00EC7C72">
        <w:rPr>
          <w:rStyle w:val="Normal1"/>
          <w:rFonts w:ascii="Times New Roman" w:eastAsia="ITC Garamond Book" w:hAnsi="Times New Roman" w:cs="Times New Roman"/>
          <w:sz w:val="28"/>
          <w:szCs w:val="28"/>
        </w:rPr>
        <w:t>The Holy Quran repeatedly stresses the importance of keeping up prayer.</w:t>
      </w:r>
      <w:r w:rsidRPr="00EC7C72">
        <w:rPr>
          <w:spacing w:val="35"/>
          <w:sz w:val="28"/>
          <w:szCs w:val="28"/>
        </w:rPr>
        <w:t xml:space="preserve"> </w:t>
      </w:r>
      <w:r w:rsidRPr="00EC7C72">
        <w:rPr>
          <w:rStyle w:val="Normal1"/>
          <w:rFonts w:ascii="Times New Roman" w:eastAsia="ITC Garamond Book" w:hAnsi="Times New Roman" w:cs="Times New Roman"/>
          <w:sz w:val="28"/>
          <w:szCs w:val="28"/>
        </w:rPr>
        <w:t>I will also keep repeating this Divine commandment before you.</w:t>
      </w:r>
      <w:r w:rsidRPr="00EC7C72">
        <w:rPr>
          <w:spacing w:val="35"/>
          <w:sz w:val="28"/>
          <w:szCs w:val="28"/>
        </w:rPr>
        <w:t xml:space="preserve"> </w:t>
      </w:r>
      <w:r w:rsidRPr="00EC7C72">
        <w:rPr>
          <w:rStyle w:val="Normal1"/>
          <w:rFonts w:ascii="Times New Roman" w:eastAsia="ITC Garamond Book" w:hAnsi="Times New Roman" w:cs="Times New Roman"/>
          <w:sz w:val="28"/>
          <w:szCs w:val="28"/>
        </w:rPr>
        <w:t>You are very sluggish in the keeping up of prayer.</w:t>
      </w:r>
      <w:r w:rsidRPr="00EC7C72">
        <w:rPr>
          <w:spacing w:val="35"/>
          <w:sz w:val="28"/>
          <w:szCs w:val="28"/>
        </w:rPr>
        <w:t xml:space="preserve"> </w:t>
      </w:r>
      <w:r w:rsidRPr="00EC7C72">
        <w:rPr>
          <w:rStyle w:val="Normal1"/>
          <w:rFonts w:ascii="Times New Roman" w:eastAsia="ITC Garamond Book" w:hAnsi="Times New Roman" w:cs="Times New Roman"/>
          <w:sz w:val="28"/>
          <w:szCs w:val="28"/>
        </w:rPr>
        <w:t>It might have been understandable if you were newly converted to Islam.</w:t>
      </w:r>
      <w:r w:rsidRPr="00EC7C72">
        <w:rPr>
          <w:spacing w:val="35"/>
          <w:sz w:val="28"/>
          <w:szCs w:val="28"/>
        </w:rPr>
        <w:t xml:space="preserve"> </w:t>
      </w:r>
      <w:r w:rsidRPr="00EC7C72">
        <w:rPr>
          <w:rStyle w:val="Normal1"/>
          <w:rFonts w:ascii="Times New Roman" w:eastAsia="ITC Garamond Book" w:hAnsi="Times New Roman" w:cs="Times New Roman"/>
          <w:sz w:val="28"/>
          <w:szCs w:val="28"/>
        </w:rPr>
        <w:t>We could have hoped that you would gradually evolve this habit and not put too much pressure on yourself.</w:t>
      </w:r>
      <w:r w:rsidRPr="00EC7C72">
        <w:rPr>
          <w:spacing w:val="35"/>
          <w:sz w:val="28"/>
          <w:szCs w:val="28"/>
        </w:rPr>
        <w:t xml:space="preserve"> </w:t>
      </w:r>
      <w:r w:rsidRPr="00EC7C72">
        <w:rPr>
          <w:rStyle w:val="Normal1"/>
          <w:rFonts w:ascii="Times New Roman" w:eastAsia="ITC Garamond Book" w:hAnsi="Times New Roman" w:cs="Times New Roman"/>
          <w:sz w:val="28"/>
          <w:szCs w:val="28"/>
        </w:rPr>
        <w:t>You, however, are the offspring of generations of Muslims.</w:t>
      </w:r>
      <w:r w:rsidRPr="00EC7C72">
        <w:rPr>
          <w:spacing w:val="35"/>
          <w:sz w:val="28"/>
          <w:szCs w:val="28"/>
        </w:rPr>
        <w:t xml:space="preserve"> </w:t>
      </w:r>
      <w:r w:rsidRPr="00EC7C72">
        <w:rPr>
          <w:rStyle w:val="Normal1"/>
          <w:rFonts w:ascii="Times New Roman" w:eastAsia="ITC Garamond Book" w:hAnsi="Times New Roman" w:cs="Times New Roman"/>
          <w:sz w:val="28"/>
          <w:szCs w:val="28"/>
        </w:rPr>
        <w:t>The commandment to keep up prayer should be well established in your minds.</w:t>
      </w:r>
      <w:r w:rsidRPr="00EC7C72">
        <w:rPr>
          <w:spacing w:val="35"/>
          <w:sz w:val="28"/>
          <w:szCs w:val="28"/>
        </w:rPr>
        <w:t xml:space="preserve"> </w:t>
      </w:r>
      <w:r w:rsidRPr="00EC7C72">
        <w:rPr>
          <w:rStyle w:val="Normal1"/>
          <w:rFonts w:ascii="Times New Roman" w:eastAsia="ITC Garamond Book" w:hAnsi="Times New Roman" w:cs="Times New Roman"/>
          <w:sz w:val="28"/>
          <w:szCs w:val="28"/>
        </w:rPr>
        <w:t>You also claim to be the leaders of the whole world and draw comparisons with the companions of the Holy Prophet.</w:t>
      </w:r>
      <w:r w:rsidRPr="00EC7C72">
        <w:rPr>
          <w:spacing w:val="35"/>
          <w:sz w:val="28"/>
          <w:szCs w:val="28"/>
        </w:rPr>
        <w:t xml:space="preserve"> </w:t>
      </w:r>
      <w:r w:rsidRPr="00EC7C72">
        <w:rPr>
          <w:rStyle w:val="Normal1"/>
          <w:rFonts w:ascii="Times New Roman" w:eastAsia="ITC Garamond Book" w:hAnsi="Times New Roman" w:cs="Times New Roman"/>
          <w:sz w:val="28"/>
          <w:szCs w:val="28"/>
        </w:rPr>
        <w:t>Unfortunately, very little of the purification of the soul which existed in the noble companions of the Holy Prophet is found in you. You are having difficulties in keeping up prayer that is something ordinary Muslims do.</w:t>
      </w:r>
    </w:p>
    <w:p w:rsidR="00391FCC" w:rsidRPr="00EC7C72" w:rsidRDefault="00EC7C72" w:rsidP="00EC7C72">
      <w:pPr>
        <w:pStyle w:val="Subheads"/>
        <w:spacing w:before="0" w:after="200" w:line="240" w:lineRule="auto"/>
        <w:rPr>
          <w:rFonts w:ascii="Times New Roman" w:hAnsi="Times New Roman" w:cs="Times New Roman"/>
          <w:b/>
          <w:bCs/>
          <w:spacing w:val="-1"/>
          <w:sz w:val="28"/>
          <w:szCs w:val="28"/>
        </w:rPr>
      </w:pPr>
      <w:r w:rsidRPr="00EC7C72">
        <w:rPr>
          <w:rFonts w:ascii="Times New Roman" w:hAnsi="Times New Roman" w:cs="Times New Roman"/>
          <w:b/>
          <w:bCs/>
          <w:sz w:val="28"/>
          <w:szCs w:val="28"/>
        </w:rPr>
        <w:t>Congregational Prayers and the Companions of the Holy Prophet</w:t>
      </w:r>
    </w:p>
    <w:p w:rsidR="00391FCC" w:rsidRPr="00EC7C72" w:rsidRDefault="00EC7C72" w:rsidP="00EC7C72">
      <w:pPr>
        <w:keepLines w:val="0"/>
        <w:spacing w:before="0" w:after="200" w:line="240" w:lineRule="auto"/>
        <w:ind w:firstLine="300"/>
        <w:rPr>
          <w:rStyle w:val="Normal1"/>
          <w:rFonts w:ascii="Times New Roman" w:eastAsia="ITC Garamond Book" w:hAnsi="Times New Roman" w:cs="Times New Roman"/>
          <w:spacing w:val="-1"/>
          <w:sz w:val="28"/>
          <w:szCs w:val="28"/>
        </w:rPr>
      </w:pPr>
      <w:r w:rsidRPr="00EC7C72">
        <w:rPr>
          <w:rStyle w:val="Normal1"/>
          <w:rFonts w:ascii="Times New Roman" w:eastAsia="ITC Garamond Book" w:hAnsi="Times New Roman" w:cs="Times New Roman"/>
          <w:spacing w:val="-1"/>
          <w:sz w:val="28"/>
          <w:szCs w:val="28"/>
        </w:rPr>
        <w:t xml:space="preserve">What is the distinction you manifested by becoming members of the </w:t>
      </w:r>
      <w:proofErr w:type="spellStart"/>
      <w:r w:rsidRPr="00EC7C72">
        <w:rPr>
          <w:rStyle w:val="Normal1"/>
          <w:rFonts w:ascii="Times New Roman" w:eastAsia="ITC Garamond Book" w:hAnsi="Times New Roman" w:cs="Times New Roman"/>
          <w:spacing w:val="-1"/>
          <w:sz w:val="28"/>
          <w:szCs w:val="28"/>
        </w:rPr>
        <w:t>Ahmadiyya</w:t>
      </w:r>
      <w:proofErr w:type="spellEnd"/>
      <w:r w:rsidRPr="00EC7C72">
        <w:rPr>
          <w:rStyle w:val="Normal1"/>
          <w:rFonts w:ascii="Times New Roman" w:eastAsia="ITC Garamond Book" w:hAnsi="Times New Roman" w:cs="Times New Roman"/>
          <w:spacing w:val="-1"/>
          <w:sz w:val="28"/>
          <w:szCs w:val="28"/>
        </w:rPr>
        <w:t xml:space="preserve"> Movement?</w:t>
      </w:r>
      <w:r w:rsidRPr="00EC7C72">
        <w:rPr>
          <w:spacing w:val="-1"/>
          <w:sz w:val="28"/>
          <w:szCs w:val="28"/>
        </w:rPr>
        <w:t xml:space="preserve"> </w:t>
      </w:r>
      <w:r w:rsidRPr="00EC7C72">
        <w:rPr>
          <w:rStyle w:val="Normal1"/>
          <w:rFonts w:ascii="Times New Roman" w:eastAsia="ITC Garamond Book" w:hAnsi="Times New Roman" w:cs="Times New Roman"/>
          <w:spacing w:val="-1"/>
          <w:sz w:val="28"/>
          <w:szCs w:val="28"/>
        </w:rPr>
        <w:t>What purification of soul did you acquire?</w:t>
      </w:r>
      <w:r w:rsidRPr="00EC7C72">
        <w:rPr>
          <w:spacing w:val="-1"/>
          <w:sz w:val="28"/>
          <w:szCs w:val="28"/>
        </w:rPr>
        <w:t xml:space="preserve"> </w:t>
      </w:r>
      <w:r w:rsidRPr="00EC7C72">
        <w:rPr>
          <w:rStyle w:val="Normal1"/>
          <w:rFonts w:ascii="Times New Roman" w:eastAsia="ITC Garamond Book" w:hAnsi="Times New Roman" w:cs="Times New Roman"/>
          <w:spacing w:val="-1"/>
          <w:sz w:val="28"/>
          <w:szCs w:val="28"/>
        </w:rPr>
        <w:t>A blind companion asked the Holy Prophet about how sometimes a creek comes between him and the mosque. He asked, what should I do to be able to join the congregational prayers?</w:t>
      </w:r>
      <w:r w:rsidRPr="00EC7C72">
        <w:rPr>
          <w:spacing w:val="-1"/>
          <w:sz w:val="28"/>
          <w:szCs w:val="28"/>
        </w:rPr>
        <w:t xml:space="preserve"> </w:t>
      </w:r>
      <w:r w:rsidRPr="00EC7C72">
        <w:rPr>
          <w:rStyle w:val="Normal1"/>
          <w:rFonts w:ascii="Times New Roman" w:eastAsia="ITC Garamond Book" w:hAnsi="Times New Roman" w:cs="Times New Roman"/>
          <w:spacing w:val="-1"/>
          <w:sz w:val="28"/>
          <w:szCs w:val="28"/>
        </w:rPr>
        <w:t>The Holy Prophet said you should try to come. Congregational prayer is therefore an essential part of keeping up prayer.</w:t>
      </w:r>
      <w:r w:rsidRPr="00EC7C72">
        <w:rPr>
          <w:spacing w:val="-1"/>
          <w:sz w:val="28"/>
          <w:szCs w:val="28"/>
        </w:rPr>
        <w:t xml:space="preserve"> </w:t>
      </w:r>
      <w:r w:rsidRPr="00EC7C72">
        <w:rPr>
          <w:rStyle w:val="Normal1"/>
          <w:rFonts w:ascii="Times New Roman" w:eastAsia="ITC Garamond Book" w:hAnsi="Times New Roman" w:cs="Times New Roman"/>
          <w:spacing w:val="-1"/>
          <w:sz w:val="28"/>
          <w:szCs w:val="28"/>
        </w:rPr>
        <w:t xml:space="preserve">There are many of you who do not pay </w:t>
      </w:r>
      <w:r w:rsidRPr="00EC7C72">
        <w:rPr>
          <w:rStyle w:val="Normal1"/>
          <w:rFonts w:ascii="Times New Roman" w:eastAsia="ITC Garamond Book" w:hAnsi="Times New Roman" w:cs="Times New Roman"/>
          <w:spacing w:val="-1"/>
          <w:sz w:val="28"/>
          <w:szCs w:val="28"/>
        </w:rPr>
        <w:lastRenderedPageBreak/>
        <w:t>attention to this.</w:t>
      </w:r>
      <w:r w:rsidRPr="00EC7C72">
        <w:rPr>
          <w:spacing w:val="-1"/>
          <w:sz w:val="28"/>
          <w:szCs w:val="28"/>
        </w:rPr>
        <w:t xml:space="preserve"> </w:t>
      </w:r>
      <w:r w:rsidRPr="00EC7C72">
        <w:rPr>
          <w:rStyle w:val="Normal1"/>
          <w:rFonts w:ascii="Times New Roman" w:eastAsia="ITC Garamond Book" w:hAnsi="Times New Roman" w:cs="Times New Roman"/>
          <w:spacing w:val="-1"/>
          <w:sz w:val="28"/>
          <w:szCs w:val="28"/>
        </w:rPr>
        <w:t>Today there are paved roads, and your homes are close to the mosque, but you are lazy about coming for congregational prayer services. If you are amongst the elders your position is even more vulnerable.</w:t>
      </w:r>
      <w:r w:rsidRPr="00EC7C72">
        <w:rPr>
          <w:spacing w:val="-1"/>
          <w:sz w:val="28"/>
          <w:szCs w:val="28"/>
        </w:rPr>
        <w:t xml:space="preserve"> </w:t>
      </w:r>
      <w:r w:rsidRPr="00EC7C72">
        <w:rPr>
          <w:rStyle w:val="Normal1"/>
          <w:rFonts w:ascii="Times New Roman" w:eastAsia="ITC Garamond Book" w:hAnsi="Times New Roman" w:cs="Times New Roman"/>
          <w:spacing w:val="-1"/>
          <w:sz w:val="28"/>
          <w:szCs w:val="28"/>
        </w:rPr>
        <w:t>If your role model is poor, you will be a source of leading many astray.</w:t>
      </w:r>
      <w:r w:rsidRPr="00EC7C72">
        <w:rPr>
          <w:spacing w:val="-1"/>
          <w:sz w:val="28"/>
          <w:szCs w:val="28"/>
        </w:rPr>
        <w:t xml:space="preserve"> </w:t>
      </w:r>
      <w:r w:rsidRPr="00EC7C72">
        <w:rPr>
          <w:rStyle w:val="Normal1"/>
          <w:rFonts w:ascii="Times New Roman" w:eastAsia="ITC Garamond Book" w:hAnsi="Times New Roman" w:cs="Times New Roman"/>
          <w:spacing w:val="-1"/>
          <w:sz w:val="28"/>
          <w:szCs w:val="28"/>
        </w:rPr>
        <w:t>Those who live far away and cannot come for congregational prayers should arrange for congregational prayers near their residences.</w:t>
      </w:r>
      <w:r w:rsidRPr="00EC7C72">
        <w:rPr>
          <w:spacing w:val="-1"/>
          <w:sz w:val="28"/>
          <w:szCs w:val="28"/>
        </w:rPr>
        <w:t xml:space="preserve"> </w:t>
      </w:r>
      <w:r w:rsidRPr="00EC7C72">
        <w:rPr>
          <w:rStyle w:val="Normal1"/>
          <w:rFonts w:ascii="Times New Roman" w:eastAsia="ITC Garamond Book" w:hAnsi="Times New Roman" w:cs="Times New Roman"/>
          <w:spacing w:val="-1"/>
          <w:sz w:val="28"/>
          <w:szCs w:val="28"/>
        </w:rPr>
        <w:t>I firmly believe that saying prayers in congregation is part of the commandment to keep up prayer.</w:t>
      </w:r>
      <w:r w:rsidRPr="00EC7C72">
        <w:rPr>
          <w:spacing w:val="-1"/>
          <w:sz w:val="28"/>
          <w:szCs w:val="28"/>
        </w:rPr>
        <w:t xml:space="preserve"> </w:t>
      </w:r>
      <w:r w:rsidRPr="00EC7C72">
        <w:rPr>
          <w:rStyle w:val="Normal1"/>
          <w:rFonts w:ascii="Times New Roman" w:eastAsia="ITC Garamond Book" w:hAnsi="Times New Roman" w:cs="Times New Roman"/>
          <w:spacing w:val="-1"/>
          <w:sz w:val="28"/>
          <w:szCs w:val="28"/>
        </w:rPr>
        <w:t>This was the meaning understood by the Holy Prophet.</w:t>
      </w:r>
      <w:r w:rsidRPr="00EC7C72">
        <w:rPr>
          <w:spacing w:val="-1"/>
          <w:sz w:val="28"/>
          <w:szCs w:val="28"/>
        </w:rPr>
        <w:t xml:space="preserve"> </w:t>
      </w:r>
      <w:r w:rsidRPr="00EC7C72">
        <w:rPr>
          <w:rStyle w:val="Normal1"/>
          <w:rFonts w:ascii="Times New Roman" w:eastAsia="ITC Garamond Book" w:hAnsi="Times New Roman" w:cs="Times New Roman"/>
          <w:spacing w:val="-1"/>
          <w:sz w:val="28"/>
          <w:szCs w:val="28"/>
        </w:rPr>
        <w:t>The noble and pure example of the companions of the Holy Prophet and our own poor spiritual condition in comparison, illustrates the excellence of the example of the Holy Prophet.</w:t>
      </w:r>
      <w:r w:rsidRPr="00EC7C72">
        <w:rPr>
          <w:spacing w:val="-1"/>
          <w:sz w:val="28"/>
          <w:szCs w:val="28"/>
        </w:rPr>
        <w:t xml:space="preserve"> </w:t>
      </w:r>
      <w:r w:rsidRPr="00EC7C72">
        <w:rPr>
          <w:rStyle w:val="Normal1"/>
          <w:rFonts w:ascii="Times New Roman" w:eastAsia="ITC Garamond Book" w:hAnsi="Times New Roman" w:cs="Times New Roman"/>
          <w:spacing w:val="-1"/>
          <w:sz w:val="28"/>
          <w:szCs w:val="28"/>
        </w:rPr>
        <w:t>No doubt the Promised Messiah was a noble purified soul but he was still the slave of Ahmad.</w:t>
      </w:r>
      <w:r w:rsidRPr="00EC7C72">
        <w:rPr>
          <w:spacing w:val="-1"/>
          <w:sz w:val="28"/>
          <w:szCs w:val="28"/>
        </w:rPr>
        <w:t xml:space="preserve"> </w:t>
      </w:r>
      <w:r w:rsidRPr="00EC7C72">
        <w:rPr>
          <w:rStyle w:val="Normal1"/>
          <w:rFonts w:ascii="Times New Roman" w:eastAsia="ITC Garamond Book" w:hAnsi="Times New Roman" w:cs="Times New Roman"/>
          <w:spacing w:val="-1"/>
          <w:sz w:val="28"/>
          <w:szCs w:val="28"/>
        </w:rPr>
        <w:t>Do not give the slave status of the master and vice versa.</w:t>
      </w:r>
      <w:r w:rsidRPr="00EC7C72">
        <w:rPr>
          <w:spacing w:val="-1"/>
          <w:sz w:val="28"/>
          <w:szCs w:val="28"/>
        </w:rPr>
        <w:t xml:space="preserve"> </w:t>
      </w:r>
      <w:r w:rsidRPr="00EC7C72">
        <w:rPr>
          <w:rStyle w:val="Normal1"/>
          <w:rFonts w:ascii="Times New Roman" w:eastAsia="ITC Garamond Book" w:hAnsi="Times New Roman" w:cs="Times New Roman"/>
          <w:spacing w:val="-1"/>
          <w:sz w:val="28"/>
          <w:szCs w:val="28"/>
        </w:rPr>
        <w:t>Try to reform your own spiritual conditions.</w:t>
      </w:r>
    </w:p>
    <w:p w:rsidR="00391FCC" w:rsidRPr="00EC7C72" w:rsidRDefault="00EC7C72" w:rsidP="00EC7C72">
      <w:pPr>
        <w:pStyle w:val="Subheads"/>
        <w:spacing w:before="0" w:after="200" w:line="240" w:lineRule="auto"/>
        <w:rPr>
          <w:rFonts w:ascii="Times New Roman" w:hAnsi="Times New Roman" w:cs="Times New Roman"/>
          <w:b/>
          <w:bCs/>
          <w:sz w:val="28"/>
          <w:szCs w:val="28"/>
        </w:rPr>
      </w:pPr>
      <w:r w:rsidRPr="00EC7C72">
        <w:rPr>
          <w:rFonts w:ascii="Times New Roman" w:hAnsi="Times New Roman" w:cs="Times New Roman"/>
          <w:b/>
          <w:bCs/>
          <w:sz w:val="28"/>
          <w:szCs w:val="28"/>
        </w:rPr>
        <w:t>Importance of Paying the Poor Rate</w:t>
      </w:r>
    </w:p>
    <w:p w:rsidR="00391FCC" w:rsidRPr="00EC7C72" w:rsidRDefault="00EC7C72" w:rsidP="00EC7C72">
      <w:pPr>
        <w:keepLines w:val="0"/>
        <w:spacing w:before="0" w:after="200" w:line="240" w:lineRule="auto"/>
        <w:ind w:firstLine="300"/>
        <w:rPr>
          <w:rStyle w:val="Normal1"/>
          <w:rFonts w:ascii="Times New Roman" w:eastAsia="ITC Garamond Book" w:hAnsi="Times New Roman" w:cs="Times New Roman"/>
          <w:spacing w:val="-3"/>
          <w:sz w:val="28"/>
          <w:szCs w:val="28"/>
        </w:rPr>
      </w:pPr>
      <w:r w:rsidRPr="00EC7C72">
        <w:rPr>
          <w:rStyle w:val="Normal1"/>
          <w:rFonts w:ascii="Times New Roman" w:eastAsia="ITC Garamond Book" w:hAnsi="Times New Roman" w:cs="Times New Roman"/>
          <w:spacing w:val="-2"/>
          <w:sz w:val="28"/>
          <w:szCs w:val="28"/>
        </w:rPr>
        <w:t>Follow the example of the Holy Prophet in paying the poor rate.</w:t>
      </w:r>
      <w:r w:rsidRPr="00EC7C72">
        <w:rPr>
          <w:spacing w:val="35"/>
          <w:sz w:val="28"/>
          <w:szCs w:val="28"/>
        </w:rPr>
        <w:t xml:space="preserve"> </w:t>
      </w:r>
      <w:r w:rsidRPr="00EC7C72">
        <w:rPr>
          <w:rStyle w:val="Normal1"/>
          <w:rFonts w:ascii="Times New Roman" w:eastAsia="ITC Garamond Book" w:hAnsi="Times New Roman" w:cs="Times New Roman"/>
          <w:spacing w:val="-2"/>
          <w:sz w:val="28"/>
          <w:szCs w:val="28"/>
        </w:rPr>
        <w:t>There are many amongst us for whom paying the poor rate is mandatory.</w:t>
      </w:r>
      <w:r w:rsidRPr="00EC7C72">
        <w:rPr>
          <w:spacing w:val="35"/>
          <w:sz w:val="28"/>
          <w:szCs w:val="28"/>
        </w:rPr>
        <w:t xml:space="preserve"> </w:t>
      </w:r>
      <w:r w:rsidRPr="00EC7C72">
        <w:rPr>
          <w:rStyle w:val="Normal1"/>
          <w:rFonts w:ascii="Times New Roman" w:eastAsia="ITC Garamond Book" w:hAnsi="Times New Roman" w:cs="Times New Roman"/>
          <w:spacing w:val="-2"/>
          <w:sz w:val="28"/>
          <w:szCs w:val="28"/>
        </w:rPr>
        <w:t xml:space="preserve">The command is that it is essential to collect the </w:t>
      </w:r>
      <w:proofErr w:type="spellStart"/>
      <w:r w:rsidRPr="00EC7C72">
        <w:rPr>
          <w:rStyle w:val="Normal1"/>
          <w:rFonts w:ascii="Times New Roman" w:eastAsia="ITC Garamond Book" w:hAnsi="Times New Roman" w:cs="Times New Roman"/>
          <w:spacing w:val="-2"/>
          <w:sz w:val="28"/>
          <w:szCs w:val="28"/>
        </w:rPr>
        <w:t>Zakaat</w:t>
      </w:r>
      <w:proofErr w:type="spellEnd"/>
      <w:r w:rsidRPr="00EC7C72">
        <w:rPr>
          <w:rStyle w:val="Normal1"/>
          <w:rFonts w:ascii="Times New Roman" w:eastAsia="ITC Garamond Book" w:hAnsi="Times New Roman" w:cs="Times New Roman"/>
          <w:spacing w:val="-2"/>
          <w:sz w:val="28"/>
          <w:szCs w:val="28"/>
        </w:rPr>
        <w:t xml:space="preserve"> fund in a specific location.</w:t>
      </w:r>
      <w:r w:rsidRPr="00EC7C72">
        <w:rPr>
          <w:spacing w:val="35"/>
          <w:sz w:val="28"/>
          <w:szCs w:val="28"/>
        </w:rPr>
        <w:t xml:space="preserve"> </w:t>
      </w:r>
      <w:r w:rsidRPr="00EC7C72">
        <w:rPr>
          <w:rStyle w:val="Normal1"/>
          <w:rFonts w:ascii="Times New Roman" w:eastAsia="ITC Garamond Book" w:hAnsi="Times New Roman" w:cs="Times New Roman"/>
          <w:spacing w:val="-2"/>
          <w:sz w:val="28"/>
          <w:szCs w:val="28"/>
        </w:rPr>
        <w:t>A lot of your major expenditures can be financed through this fund.</w:t>
      </w:r>
      <w:r w:rsidRPr="00EC7C72">
        <w:rPr>
          <w:spacing w:val="35"/>
          <w:sz w:val="28"/>
          <w:szCs w:val="28"/>
        </w:rPr>
        <w:t xml:space="preserve"> </w:t>
      </w:r>
      <w:proofErr w:type="spellStart"/>
      <w:r w:rsidRPr="00EC7C72">
        <w:rPr>
          <w:rStyle w:val="Normal1"/>
          <w:rFonts w:ascii="Times New Roman" w:eastAsia="ITC Garamond Book" w:hAnsi="Times New Roman" w:cs="Times New Roman"/>
          <w:spacing w:val="-2"/>
          <w:sz w:val="28"/>
          <w:szCs w:val="28"/>
        </w:rPr>
        <w:t>Zakaat</w:t>
      </w:r>
      <w:proofErr w:type="spellEnd"/>
      <w:r w:rsidRPr="00EC7C72">
        <w:rPr>
          <w:rStyle w:val="Normal1"/>
          <w:rFonts w:ascii="Times New Roman" w:eastAsia="ITC Garamond Book" w:hAnsi="Times New Roman" w:cs="Times New Roman"/>
          <w:spacing w:val="-2"/>
          <w:sz w:val="28"/>
          <w:szCs w:val="28"/>
        </w:rPr>
        <w:t xml:space="preserve"> should be collected by a single body.</w:t>
      </w:r>
      <w:r w:rsidRPr="00EC7C72">
        <w:rPr>
          <w:spacing w:val="35"/>
          <w:sz w:val="28"/>
          <w:szCs w:val="28"/>
        </w:rPr>
        <w:t xml:space="preserve"> </w:t>
      </w:r>
      <w:r w:rsidRPr="00EC7C72">
        <w:rPr>
          <w:rStyle w:val="Normal1"/>
          <w:rFonts w:ascii="Times New Roman" w:eastAsia="ITC Garamond Book" w:hAnsi="Times New Roman" w:cs="Times New Roman"/>
          <w:spacing w:val="-2"/>
          <w:sz w:val="28"/>
          <w:szCs w:val="28"/>
        </w:rPr>
        <w:t xml:space="preserve">Just as congregational prayer is an essential part of keeping up the prayer, the </w:t>
      </w:r>
      <w:proofErr w:type="spellStart"/>
      <w:r w:rsidRPr="00EC7C72">
        <w:rPr>
          <w:rStyle w:val="Normal1"/>
          <w:rFonts w:ascii="Times New Roman" w:eastAsia="ITC Garamond Book" w:hAnsi="Times New Roman" w:cs="Times New Roman"/>
          <w:spacing w:val="-2"/>
          <w:sz w:val="28"/>
          <w:szCs w:val="28"/>
        </w:rPr>
        <w:t>Zakaat</w:t>
      </w:r>
      <w:proofErr w:type="spellEnd"/>
      <w:r w:rsidRPr="00EC7C72">
        <w:rPr>
          <w:rStyle w:val="Normal1"/>
          <w:rFonts w:ascii="Times New Roman" w:eastAsia="ITC Garamond Book" w:hAnsi="Times New Roman" w:cs="Times New Roman"/>
          <w:spacing w:val="-2"/>
          <w:sz w:val="28"/>
          <w:szCs w:val="28"/>
        </w:rPr>
        <w:t xml:space="preserve"> fund of an organization should be collected in one location.</w:t>
      </w:r>
      <w:r w:rsidRPr="00EC7C72">
        <w:rPr>
          <w:spacing w:val="35"/>
          <w:sz w:val="28"/>
          <w:szCs w:val="28"/>
        </w:rPr>
        <w:t xml:space="preserve"> </w:t>
      </w:r>
      <w:r w:rsidRPr="00EC7C72">
        <w:rPr>
          <w:rStyle w:val="Normal1"/>
          <w:rFonts w:ascii="Times New Roman" w:eastAsia="ITC Garamond Book" w:hAnsi="Times New Roman" w:cs="Times New Roman"/>
          <w:spacing w:val="-2"/>
          <w:sz w:val="28"/>
          <w:szCs w:val="28"/>
        </w:rPr>
        <w:t xml:space="preserve">That is why </w:t>
      </w:r>
      <w:proofErr w:type="spellStart"/>
      <w:r w:rsidRPr="00EC7C72">
        <w:rPr>
          <w:rStyle w:val="Normal1"/>
          <w:rFonts w:ascii="Times New Roman" w:eastAsia="ITC Garamond Book" w:hAnsi="Times New Roman" w:cs="Times New Roman"/>
          <w:spacing w:val="-2"/>
          <w:sz w:val="28"/>
          <w:szCs w:val="28"/>
        </w:rPr>
        <w:t>Hazrat</w:t>
      </w:r>
      <w:proofErr w:type="spellEnd"/>
      <w:r w:rsidRPr="00EC7C72">
        <w:rPr>
          <w:rStyle w:val="Normal1"/>
          <w:rFonts w:ascii="Times New Roman" w:eastAsia="ITC Garamond Book" w:hAnsi="Times New Roman" w:cs="Times New Roman"/>
          <w:spacing w:val="-2"/>
          <w:sz w:val="28"/>
          <w:szCs w:val="28"/>
        </w:rPr>
        <w:t xml:space="preserve"> </w:t>
      </w:r>
      <w:r w:rsidRPr="00EC7C72">
        <w:rPr>
          <w:rStyle w:val="Normal1"/>
          <w:rFonts w:ascii="Times New Roman" w:eastAsia="ITC Garamond Book" w:hAnsi="Times New Roman" w:cs="Times New Roman"/>
          <w:spacing w:val="-3"/>
          <w:sz w:val="28"/>
          <w:szCs w:val="28"/>
        </w:rPr>
        <w:t>Abu Bakr made the statement,</w:t>
      </w:r>
      <w:r w:rsidRPr="00EC7C72">
        <w:rPr>
          <w:spacing w:val="-1"/>
          <w:sz w:val="28"/>
          <w:szCs w:val="28"/>
        </w:rPr>
        <w:t xml:space="preserve"> </w:t>
      </w:r>
      <w:r w:rsidRPr="00EC7C72">
        <w:rPr>
          <w:rStyle w:val="Normal1"/>
          <w:rFonts w:ascii="Times New Roman" w:eastAsia="ITC Garamond Book" w:hAnsi="Times New Roman" w:cs="Times New Roman"/>
          <w:spacing w:val="-3"/>
          <w:sz w:val="28"/>
          <w:szCs w:val="28"/>
        </w:rPr>
        <w:t xml:space="preserve">“if anyone withholds even a camel’s rope from giving into the </w:t>
      </w:r>
      <w:proofErr w:type="spellStart"/>
      <w:r w:rsidRPr="00EC7C72">
        <w:rPr>
          <w:rStyle w:val="Normal1"/>
          <w:rFonts w:ascii="Times New Roman" w:eastAsia="ITC Garamond Book" w:hAnsi="Times New Roman" w:cs="Times New Roman"/>
          <w:spacing w:val="-3"/>
          <w:sz w:val="28"/>
          <w:szCs w:val="28"/>
        </w:rPr>
        <w:t>Zakaat</w:t>
      </w:r>
      <w:proofErr w:type="spellEnd"/>
      <w:r w:rsidRPr="00EC7C72">
        <w:rPr>
          <w:rStyle w:val="Normal1"/>
          <w:rFonts w:ascii="Times New Roman" w:eastAsia="ITC Garamond Book" w:hAnsi="Times New Roman" w:cs="Times New Roman"/>
          <w:spacing w:val="-3"/>
          <w:sz w:val="28"/>
          <w:szCs w:val="28"/>
        </w:rPr>
        <w:t xml:space="preserve"> fund,</w:t>
      </w:r>
      <w:r w:rsidRPr="00EC7C72">
        <w:rPr>
          <w:spacing w:val="-1"/>
          <w:sz w:val="28"/>
          <w:szCs w:val="28"/>
        </w:rPr>
        <w:t xml:space="preserve"> </w:t>
      </w:r>
      <w:r w:rsidRPr="00EC7C72">
        <w:rPr>
          <w:rStyle w:val="Normal1"/>
          <w:rFonts w:ascii="Times New Roman" w:eastAsia="ITC Garamond Book" w:hAnsi="Times New Roman" w:cs="Times New Roman"/>
          <w:spacing w:val="-3"/>
          <w:sz w:val="28"/>
          <w:szCs w:val="28"/>
        </w:rPr>
        <w:t>I will fight him for it.”</w:t>
      </w:r>
    </w:p>
    <w:p w:rsidR="00391FCC" w:rsidRPr="00EC7C72" w:rsidRDefault="00EC7C72" w:rsidP="00EC7C72">
      <w:pPr>
        <w:pStyle w:val="Subheads"/>
        <w:spacing w:before="0" w:after="200" w:line="240" w:lineRule="auto"/>
        <w:rPr>
          <w:rFonts w:ascii="Times New Roman" w:hAnsi="Times New Roman" w:cs="Times New Roman"/>
          <w:b/>
          <w:bCs/>
          <w:sz w:val="28"/>
          <w:szCs w:val="28"/>
        </w:rPr>
      </w:pPr>
      <w:r w:rsidRPr="00EC7C72">
        <w:rPr>
          <w:rFonts w:ascii="Times New Roman" w:hAnsi="Times New Roman" w:cs="Times New Roman"/>
          <w:b/>
          <w:bCs/>
          <w:sz w:val="28"/>
          <w:szCs w:val="28"/>
        </w:rPr>
        <w:t>The Garden (Paradise) and how to Enter it</w:t>
      </w:r>
    </w:p>
    <w:p w:rsidR="00391FCC" w:rsidRPr="00EC7C72" w:rsidRDefault="00EC7C72" w:rsidP="00EC7C72">
      <w:pPr>
        <w:pStyle w:val="Quotation"/>
        <w:spacing w:after="200" w:line="240" w:lineRule="auto"/>
        <w:rPr>
          <w:rFonts w:ascii="Times New Roman" w:hAnsi="Times New Roman" w:cs="Times New Roman"/>
          <w:sz w:val="28"/>
          <w:szCs w:val="28"/>
        </w:rPr>
      </w:pPr>
      <w:r w:rsidRPr="00EC7C72">
        <w:rPr>
          <w:rFonts w:ascii="Times New Roman" w:hAnsi="Times New Roman" w:cs="Times New Roman"/>
          <w:sz w:val="28"/>
          <w:szCs w:val="28"/>
        </w:rPr>
        <w:t>“And they say: None shall enter the Garden except he who is a Jew, or the Christians.</w:t>
      </w:r>
      <w:r w:rsidRPr="00EC7C72">
        <w:rPr>
          <w:rFonts w:ascii="Times New Roman" w:hAnsi="Times New Roman" w:cs="Times New Roman"/>
          <w:spacing w:val="35"/>
          <w:sz w:val="28"/>
          <w:szCs w:val="28"/>
        </w:rPr>
        <w:t xml:space="preserve"> </w:t>
      </w:r>
      <w:r w:rsidRPr="00EC7C72">
        <w:rPr>
          <w:rFonts w:ascii="Times New Roman" w:hAnsi="Times New Roman" w:cs="Times New Roman"/>
          <w:sz w:val="28"/>
          <w:szCs w:val="28"/>
        </w:rPr>
        <w:t>These are their vain desires.</w:t>
      </w:r>
      <w:r w:rsidRPr="00EC7C72">
        <w:rPr>
          <w:rFonts w:ascii="Times New Roman" w:hAnsi="Times New Roman" w:cs="Times New Roman"/>
          <w:spacing w:val="35"/>
          <w:sz w:val="28"/>
          <w:szCs w:val="28"/>
        </w:rPr>
        <w:t xml:space="preserve"> </w:t>
      </w:r>
      <w:r w:rsidRPr="00EC7C72">
        <w:rPr>
          <w:rFonts w:ascii="Times New Roman" w:hAnsi="Times New Roman" w:cs="Times New Roman"/>
          <w:sz w:val="28"/>
          <w:szCs w:val="28"/>
        </w:rPr>
        <w:t>Say:</w:t>
      </w:r>
      <w:r w:rsidRPr="00EC7C72">
        <w:rPr>
          <w:rFonts w:ascii="Times New Roman" w:hAnsi="Times New Roman" w:cs="Times New Roman"/>
          <w:spacing w:val="35"/>
          <w:sz w:val="28"/>
          <w:szCs w:val="28"/>
        </w:rPr>
        <w:t xml:space="preserve"> </w:t>
      </w:r>
      <w:r w:rsidRPr="00EC7C72">
        <w:rPr>
          <w:rFonts w:ascii="Times New Roman" w:hAnsi="Times New Roman" w:cs="Times New Roman"/>
          <w:sz w:val="28"/>
          <w:szCs w:val="28"/>
        </w:rPr>
        <w:t>Bring your proof if you are truthful.</w:t>
      </w:r>
      <w:r w:rsidRPr="00EC7C72">
        <w:rPr>
          <w:rFonts w:ascii="Times New Roman" w:hAnsi="Times New Roman" w:cs="Times New Roman"/>
          <w:spacing w:val="35"/>
          <w:sz w:val="28"/>
          <w:szCs w:val="28"/>
        </w:rPr>
        <w:t xml:space="preserve"> </w:t>
      </w:r>
      <w:r w:rsidRPr="00EC7C72">
        <w:rPr>
          <w:rFonts w:ascii="Times New Roman" w:hAnsi="Times New Roman" w:cs="Times New Roman"/>
          <w:sz w:val="28"/>
          <w:szCs w:val="28"/>
        </w:rPr>
        <w:t xml:space="preserve">Nay, whoever submits himself entirely to Allah and he is the doer of good (to others), he has his reward from his Lord, and there is no fear for such nor shall they grieve.” </w:t>
      </w:r>
      <w:r w:rsidRPr="00EC7C72">
        <w:rPr>
          <w:rStyle w:val="Citation"/>
          <w:rFonts w:ascii="Times New Roman" w:hAnsi="Times New Roman" w:cs="Times New Roman"/>
          <w:sz w:val="28"/>
          <w:szCs w:val="28"/>
        </w:rPr>
        <w:t>(2:111-112)</w:t>
      </w:r>
    </w:p>
    <w:p w:rsidR="00391FCC" w:rsidRPr="00EC7C72" w:rsidRDefault="00EC7C72" w:rsidP="00EC7C72">
      <w:pPr>
        <w:keepLines w:val="0"/>
        <w:spacing w:before="0" w:after="200" w:line="240" w:lineRule="auto"/>
        <w:ind w:firstLine="300"/>
        <w:rPr>
          <w:rStyle w:val="Normal1"/>
          <w:rFonts w:ascii="Times New Roman" w:eastAsia="ITC Garamond Book" w:hAnsi="Times New Roman" w:cs="Times New Roman"/>
          <w:sz w:val="28"/>
          <w:szCs w:val="28"/>
        </w:rPr>
      </w:pPr>
      <w:r w:rsidRPr="00EC7C72">
        <w:rPr>
          <w:rStyle w:val="Normal1"/>
          <w:rFonts w:ascii="Times New Roman" w:eastAsia="ITC Garamond Book" w:hAnsi="Times New Roman" w:cs="Times New Roman"/>
          <w:sz w:val="28"/>
          <w:szCs w:val="28"/>
        </w:rPr>
        <w:t>This very same illness has affected Muslims.</w:t>
      </w:r>
      <w:r w:rsidRPr="00EC7C72">
        <w:rPr>
          <w:spacing w:val="35"/>
          <w:sz w:val="28"/>
          <w:szCs w:val="28"/>
        </w:rPr>
        <w:t xml:space="preserve"> </w:t>
      </w:r>
      <w:r w:rsidRPr="00EC7C72">
        <w:rPr>
          <w:rStyle w:val="Normal1"/>
          <w:rFonts w:ascii="Times New Roman" w:eastAsia="ITC Garamond Book" w:hAnsi="Times New Roman" w:cs="Times New Roman"/>
          <w:sz w:val="28"/>
          <w:szCs w:val="28"/>
        </w:rPr>
        <w:t xml:space="preserve">Our brothers in the </w:t>
      </w:r>
      <w:proofErr w:type="spellStart"/>
      <w:r w:rsidRPr="00EC7C72">
        <w:rPr>
          <w:rStyle w:val="Normal1"/>
          <w:rFonts w:ascii="Times New Roman" w:eastAsia="ITC Garamond Book" w:hAnsi="Times New Roman" w:cs="Times New Roman"/>
          <w:sz w:val="28"/>
          <w:szCs w:val="28"/>
        </w:rPr>
        <w:t>Ahmadiyya</w:t>
      </w:r>
      <w:proofErr w:type="spellEnd"/>
      <w:r w:rsidRPr="00EC7C72">
        <w:rPr>
          <w:rStyle w:val="Normal1"/>
          <w:rFonts w:ascii="Times New Roman" w:eastAsia="ITC Garamond Book" w:hAnsi="Times New Roman" w:cs="Times New Roman"/>
          <w:sz w:val="28"/>
          <w:szCs w:val="28"/>
        </w:rPr>
        <w:t xml:space="preserve"> community are consumed by it.</w:t>
      </w:r>
      <w:r w:rsidRPr="00EC7C72">
        <w:rPr>
          <w:spacing w:val="35"/>
          <w:sz w:val="28"/>
          <w:szCs w:val="28"/>
        </w:rPr>
        <w:t xml:space="preserve"> </w:t>
      </w:r>
      <w:r w:rsidRPr="00EC7C72">
        <w:rPr>
          <w:rStyle w:val="Normal1"/>
          <w:rFonts w:ascii="Times New Roman" w:eastAsia="ITC Garamond Book" w:hAnsi="Times New Roman" w:cs="Times New Roman"/>
          <w:sz w:val="28"/>
          <w:szCs w:val="28"/>
        </w:rPr>
        <w:t>Everybody thinks that they have the right to enter the Garden of Paradise.</w:t>
      </w:r>
      <w:r w:rsidRPr="00EC7C72">
        <w:rPr>
          <w:spacing w:val="35"/>
          <w:sz w:val="28"/>
          <w:szCs w:val="28"/>
        </w:rPr>
        <w:t xml:space="preserve"> </w:t>
      </w:r>
      <w:r w:rsidRPr="00EC7C72">
        <w:rPr>
          <w:rStyle w:val="Normal1"/>
          <w:rFonts w:ascii="Times New Roman" w:eastAsia="ITC Garamond Book" w:hAnsi="Times New Roman" w:cs="Times New Roman"/>
          <w:sz w:val="28"/>
          <w:szCs w:val="28"/>
        </w:rPr>
        <w:t>Addressing Jews and Christians in this verse,</w:t>
      </w:r>
      <w:r w:rsidRPr="00EC7C72">
        <w:rPr>
          <w:spacing w:val="35"/>
          <w:sz w:val="28"/>
          <w:szCs w:val="28"/>
        </w:rPr>
        <w:t xml:space="preserve"> </w:t>
      </w:r>
      <w:r w:rsidRPr="00EC7C72">
        <w:rPr>
          <w:rStyle w:val="Normal1"/>
          <w:rFonts w:ascii="Times New Roman" w:eastAsia="ITC Garamond Book" w:hAnsi="Times New Roman" w:cs="Times New Roman"/>
          <w:sz w:val="28"/>
          <w:szCs w:val="28"/>
        </w:rPr>
        <w:t>Allah the Most High states that verbal acknowledgement amounts to nothing.</w:t>
      </w:r>
      <w:r w:rsidRPr="00EC7C72">
        <w:rPr>
          <w:spacing w:val="35"/>
          <w:sz w:val="28"/>
          <w:szCs w:val="28"/>
        </w:rPr>
        <w:t xml:space="preserve"> </w:t>
      </w:r>
      <w:r w:rsidRPr="00EC7C72">
        <w:rPr>
          <w:rStyle w:val="Normal1"/>
          <w:rFonts w:ascii="Times New Roman" w:eastAsia="ITC Garamond Book" w:hAnsi="Times New Roman" w:cs="Times New Roman"/>
          <w:sz w:val="28"/>
          <w:szCs w:val="28"/>
        </w:rPr>
        <w:t>Calling oneself a Jew or a Christian does not matter. It is their vain desire and if they are truthful, they should bring proof of how they are going to enter the Garden.</w:t>
      </w:r>
      <w:r w:rsidRPr="00EC7C72">
        <w:rPr>
          <w:spacing w:val="35"/>
          <w:sz w:val="28"/>
          <w:szCs w:val="28"/>
        </w:rPr>
        <w:t xml:space="preserve"> </w:t>
      </w:r>
      <w:r w:rsidRPr="00EC7C72">
        <w:rPr>
          <w:rStyle w:val="Normal1"/>
          <w:rFonts w:ascii="Times New Roman" w:eastAsia="ITC Garamond Book" w:hAnsi="Times New Roman" w:cs="Times New Roman"/>
          <w:sz w:val="28"/>
          <w:szCs w:val="28"/>
        </w:rPr>
        <w:t>Allah the Most High then answers this question with the statement:</w:t>
      </w:r>
      <w:r w:rsidRPr="00EC7C72">
        <w:rPr>
          <w:spacing w:val="35"/>
          <w:sz w:val="28"/>
          <w:szCs w:val="28"/>
        </w:rPr>
        <w:t xml:space="preserve"> </w:t>
      </w:r>
      <w:r w:rsidRPr="00EC7C72">
        <w:rPr>
          <w:rStyle w:val="Normal1"/>
          <w:rFonts w:ascii="Times New Roman" w:eastAsia="ITC Garamond Book" w:hAnsi="Times New Roman" w:cs="Times New Roman"/>
          <w:sz w:val="28"/>
          <w:szCs w:val="28"/>
        </w:rPr>
        <w:t>“Nay, whoever submits himself entirely to Allah and he is the doer of good (to others), he has his reward from his Lord.”</w:t>
      </w:r>
      <w:r w:rsidRPr="00EC7C72">
        <w:rPr>
          <w:spacing w:val="35"/>
          <w:sz w:val="28"/>
          <w:szCs w:val="28"/>
        </w:rPr>
        <w:t xml:space="preserve"> </w:t>
      </w:r>
      <w:r w:rsidRPr="00EC7C72">
        <w:rPr>
          <w:rStyle w:val="Normal1"/>
          <w:rFonts w:ascii="Times New Roman" w:eastAsia="ITC Garamond Book" w:hAnsi="Times New Roman" w:cs="Times New Roman"/>
          <w:sz w:val="28"/>
          <w:szCs w:val="28"/>
        </w:rPr>
        <w:t>You also will only enter the garden on the basis of your deeds.</w:t>
      </w:r>
    </w:p>
    <w:p w:rsidR="00391FCC" w:rsidRPr="00EC7C72" w:rsidRDefault="00EC7C72" w:rsidP="00EC7C72">
      <w:pPr>
        <w:keepLines w:val="0"/>
        <w:spacing w:before="0" w:after="200" w:line="240" w:lineRule="auto"/>
        <w:ind w:firstLine="300"/>
        <w:rPr>
          <w:rStyle w:val="Normal1"/>
          <w:rFonts w:ascii="Times New Roman" w:eastAsia="ITC Garamond Book" w:hAnsi="Times New Roman" w:cs="Times New Roman"/>
          <w:sz w:val="28"/>
          <w:szCs w:val="28"/>
        </w:rPr>
      </w:pPr>
      <w:r w:rsidRPr="00EC7C72">
        <w:rPr>
          <w:rStyle w:val="Normal1"/>
          <w:rFonts w:ascii="Times New Roman" w:eastAsia="ITC Garamond Book" w:hAnsi="Times New Roman" w:cs="Times New Roman"/>
          <w:sz w:val="28"/>
          <w:szCs w:val="28"/>
        </w:rPr>
        <w:lastRenderedPageBreak/>
        <w:t>Allah the Most High then defines this Garden for us as a state where for those who enter it,</w:t>
      </w:r>
      <w:r w:rsidRPr="00EC7C72">
        <w:rPr>
          <w:spacing w:val="35"/>
          <w:sz w:val="28"/>
          <w:szCs w:val="28"/>
        </w:rPr>
        <w:t xml:space="preserve"> </w:t>
      </w:r>
      <w:r w:rsidRPr="00EC7C72">
        <w:rPr>
          <w:rStyle w:val="Normal1"/>
          <w:rFonts w:ascii="Times New Roman" w:eastAsia="ITC Garamond Book" w:hAnsi="Times New Roman" w:cs="Times New Roman"/>
          <w:sz w:val="28"/>
          <w:szCs w:val="28"/>
        </w:rPr>
        <w:t>“there is no fear for such nor shall they grieve.”</w:t>
      </w:r>
      <w:r w:rsidRPr="00EC7C72">
        <w:rPr>
          <w:spacing w:val="35"/>
          <w:sz w:val="28"/>
          <w:szCs w:val="28"/>
        </w:rPr>
        <w:t xml:space="preserve"> </w:t>
      </w:r>
      <w:r w:rsidRPr="00EC7C72">
        <w:rPr>
          <w:rStyle w:val="Normal1"/>
          <w:rFonts w:ascii="Times New Roman" w:eastAsia="ITC Garamond Book" w:hAnsi="Times New Roman" w:cs="Times New Roman"/>
          <w:sz w:val="28"/>
          <w:szCs w:val="28"/>
        </w:rPr>
        <w:t>The actions of such individuals are such that there remains no fear or grief for them.</w:t>
      </w:r>
      <w:r w:rsidRPr="00EC7C72">
        <w:rPr>
          <w:spacing w:val="35"/>
          <w:sz w:val="28"/>
          <w:szCs w:val="28"/>
        </w:rPr>
        <w:t xml:space="preserve"> </w:t>
      </w:r>
      <w:r w:rsidRPr="00EC7C72">
        <w:rPr>
          <w:rStyle w:val="Normal1"/>
          <w:rFonts w:ascii="Times New Roman" w:eastAsia="ITC Garamond Book" w:hAnsi="Times New Roman" w:cs="Times New Roman"/>
          <w:sz w:val="28"/>
          <w:szCs w:val="28"/>
        </w:rPr>
        <w:t>Absence of fear and grief and being in the Garden are similar conditions.</w:t>
      </w:r>
      <w:r w:rsidRPr="00EC7C72">
        <w:rPr>
          <w:spacing w:val="35"/>
          <w:sz w:val="28"/>
          <w:szCs w:val="28"/>
        </w:rPr>
        <w:t xml:space="preserve"> </w:t>
      </w:r>
      <w:r w:rsidRPr="00EC7C72">
        <w:rPr>
          <w:rStyle w:val="Normal1"/>
          <w:rFonts w:ascii="Times New Roman" w:eastAsia="ITC Garamond Book" w:hAnsi="Times New Roman" w:cs="Times New Roman"/>
          <w:sz w:val="28"/>
          <w:szCs w:val="28"/>
        </w:rPr>
        <w:t>Any individual no matter to what faith he belongs, has no right to the Garden unless he fulfills these two conditions.</w:t>
      </w:r>
      <w:r w:rsidRPr="00EC7C72">
        <w:rPr>
          <w:spacing w:val="35"/>
          <w:sz w:val="28"/>
          <w:szCs w:val="28"/>
        </w:rPr>
        <w:t xml:space="preserve"> </w:t>
      </w:r>
      <w:r w:rsidRPr="00EC7C72">
        <w:rPr>
          <w:rStyle w:val="Normal1"/>
          <w:rFonts w:ascii="Times New Roman" w:eastAsia="ITC Garamond Book" w:hAnsi="Times New Roman" w:cs="Times New Roman"/>
          <w:sz w:val="28"/>
          <w:szCs w:val="28"/>
        </w:rPr>
        <w:t>Until he submits entirely to Allah and is the doer of good to His creation, he has no right to enter the Garden.</w:t>
      </w:r>
      <w:r w:rsidRPr="00EC7C72">
        <w:rPr>
          <w:spacing w:val="35"/>
          <w:sz w:val="28"/>
          <w:szCs w:val="28"/>
        </w:rPr>
        <w:t xml:space="preserve"> </w:t>
      </w:r>
      <w:r w:rsidRPr="00EC7C72">
        <w:rPr>
          <w:rStyle w:val="Normal1"/>
          <w:rFonts w:ascii="Times New Roman" w:eastAsia="ITC Garamond Book" w:hAnsi="Times New Roman" w:cs="Times New Roman"/>
          <w:sz w:val="28"/>
          <w:szCs w:val="28"/>
        </w:rPr>
        <w:t>You should also practice righteousness to make yourself eligible for entry into this Garden, otherwise the Quranic words, “these are their vain desires” are also applicable to you.</w:t>
      </w:r>
    </w:p>
    <w:sectPr w:rsidR="00391FCC" w:rsidRPr="00EC7C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410" w:rsidRDefault="00F52410" w:rsidP="00581F11">
      <w:pPr>
        <w:spacing w:before="0" w:line="240" w:lineRule="auto"/>
      </w:pPr>
      <w:r>
        <w:separator/>
      </w:r>
    </w:p>
  </w:endnote>
  <w:endnote w:type="continuationSeparator" w:id="0">
    <w:p w:rsidR="00F52410" w:rsidRDefault="00F52410" w:rsidP="00581F1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ITC Garamond Ultra Condensed">
    <w:altName w:val="Cambria"/>
    <w:panose1 w:val="020B0604020202020204"/>
    <w:charset w:val="00"/>
    <w:family w:val="roman"/>
    <w:pitch w:val="default"/>
  </w:font>
  <w:font w:name="ITC Garamond Bold">
    <w:altName w:val="Cambria"/>
    <w:panose1 w:val="020B0604020202020204"/>
    <w:charset w:val="00"/>
    <w:family w:val="roman"/>
    <w:pitch w:val="default"/>
  </w:font>
  <w:font w:name="ITC Garamond Book">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Garamond-Book">
    <w:altName w:val="Garamond"/>
    <w:panose1 w:val="020B0604020202020204"/>
    <w:charset w:val="00"/>
    <w:family w:val="roman"/>
    <w:notTrueType/>
    <w:pitch w:val="default"/>
    <w:sig w:usb0="00000003" w:usb1="00000000" w:usb2="00000000" w:usb3="00000000" w:csb0="00000001" w:csb1="00000000"/>
  </w:font>
  <w:font w:name="ITC Garamond Book Italic">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410" w:rsidRDefault="00F52410" w:rsidP="00581F11">
      <w:pPr>
        <w:spacing w:before="0" w:line="240" w:lineRule="auto"/>
      </w:pPr>
      <w:r>
        <w:separator/>
      </w:r>
    </w:p>
  </w:footnote>
  <w:footnote w:type="continuationSeparator" w:id="0">
    <w:p w:rsidR="00F52410" w:rsidRDefault="00F52410" w:rsidP="00581F11">
      <w:pPr>
        <w:spacing w:before="0" w:line="240" w:lineRule="auto"/>
      </w:pPr>
      <w:r>
        <w:continuationSeparator/>
      </w:r>
    </w:p>
  </w:footnote>
  <w:footnote w:id="1">
    <w:p w:rsidR="00581F11" w:rsidRPr="00581F11" w:rsidRDefault="00581F11">
      <w:pPr>
        <w:pStyle w:val="FootnoteText"/>
        <w:rPr>
          <w:lang w:val="en-CA"/>
        </w:rPr>
      </w:pPr>
      <w:r>
        <w:rPr>
          <w:rStyle w:val="FootnoteReference"/>
        </w:rPr>
        <w:footnoteRef/>
      </w:r>
      <w:r>
        <w:t xml:space="preserve"> </w:t>
      </w:r>
      <w:r w:rsidRPr="00581F11">
        <w:t xml:space="preserve">Shadow of </w:t>
      </w:r>
      <w:proofErr w:type="spellStart"/>
      <w:r w:rsidRPr="00581F11">
        <w:t>prophethood</w:t>
      </w:r>
      <w:proofErr w:type="spellEnd"/>
      <w:r w:rsidRPr="00581F11">
        <w:t xml:space="preserve"> (</w:t>
      </w:r>
      <w:proofErr w:type="spellStart"/>
      <w:r w:rsidRPr="00581F11">
        <w:rPr>
          <w:i/>
          <w:iCs/>
        </w:rPr>
        <w:t>zilli</w:t>
      </w:r>
      <w:proofErr w:type="spellEnd"/>
      <w:r w:rsidRPr="00581F11">
        <w:rPr>
          <w:i/>
          <w:iCs/>
        </w:rPr>
        <w:t xml:space="preserve"> </w:t>
      </w:r>
      <w:proofErr w:type="spellStart"/>
      <w:r w:rsidRPr="00581F11">
        <w:rPr>
          <w:i/>
          <w:iCs/>
        </w:rPr>
        <w:t>nabuwwah</w:t>
      </w:r>
      <w:proofErr w:type="spellEnd"/>
      <w:r w:rsidRPr="00581F11">
        <w:t xml:space="preserve">) the meaning of which is written by the Founder himself, “to receive revelation through the grace of Muhammad and this will remain in existence till the Day of Resurrection so that the door of perfection might not be closed to human beings.” </w:t>
      </w:r>
      <w:proofErr w:type="spellStart"/>
      <w:r w:rsidRPr="00581F11">
        <w:rPr>
          <w:i/>
          <w:iCs/>
        </w:rPr>
        <w:t>Haqiqat</w:t>
      </w:r>
      <w:proofErr w:type="spellEnd"/>
      <w:r w:rsidRPr="00581F11">
        <w:rPr>
          <w:i/>
          <w:iCs/>
        </w:rPr>
        <w:t xml:space="preserve"> al- </w:t>
      </w:r>
      <w:proofErr w:type="spellStart"/>
      <w:r w:rsidRPr="00581F11">
        <w:rPr>
          <w:i/>
          <w:iCs/>
        </w:rPr>
        <w:t>Wahy</w:t>
      </w:r>
      <w:proofErr w:type="spellEnd"/>
      <w:r w:rsidRPr="00581F11">
        <w:t xml:space="preserve"> p. 28 (</w:t>
      </w:r>
      <w:bookmarkStart w:id="0" w:name="_GoBack"/>
      <w:r w:rsidRPr="00581F11">
        <w:rPr>
          <w:i/>
          <w:iCs/>
        </w:rPr>
        <w:t xml:space="preserve">The </w:t>
      </w:r>
      <w:proofErr w:type="spellStart"/>
      <w:r w:rsidRPr="00581F11">
        <w:rPr>
          <w:i/>
          <w:iCs/>
        </w:rPr>
        <w:t>Ahmadiyyah</w:t>
      </w:r>
      <w:proofErr w:type="spellEnd"/>
      <w:r w:rsidRPr="00581F11">
        <w:rPr>
          <w:i/>
          <w:iCs/>
        </w:rPr>
        <w:t xml:space="preserve"> Movement</w:t>
      </w:r>
      <w:r w:rsidRPr="00581F11">
        <w:t xml:space="preserve"> </w:t>
      </w:r>
      <w:bookmarkEnd w:id="0"/>
      <w:r w:rsidRPr="00581F11">
        <w:t xml:space="preserve">by </w:t>
      </w:r>
      <w:proofErr w:type="spellStart"/>
      <w:r w:rsidRPr="00581F11">
        <w:t>Maulana</w:t>
      </w:r>
      <w:proofErr w:type="spellEnd"/>
      <w:r w:rsidRPr="00581F11">
        <w:t xml:space="preserve"> Muhammad Ali p.130)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1FCC"/>
    <w:rsid w:val="00391FCC"/>
    <w:rsid w:val="00581F11"/>
    <w:rsid w:val="00EB482C"/>
    <w:rsid w:val="00EC7C72"/>
    <w:rsid w:val="00F524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61EA03B"/>
  <w15:docId w15:val="{61DE6D24-5C25-E644-9945-8D74DB8A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262526"/>
        <w:lang w:val="en-US" w:eastAsia="en-US" w:bidi="en-US"/>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keepLines/>
      <w:spacing w:before="240" w:line="240" w:lineRule="exac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1">
    <w:name w:val="Date1"/>
    <w:qFormat/>
    <w:pPr>
      <w:suppressAutoHyphens/>
      <w:spacing w:after="200" w:line="386" w:lineRule="exact"/>
      <w:jc w:val="center"/>
    </w:pPr>
    <w:rPr>
      <w:rFonts w:ascii="ITC Garamond Ultra Condensed" w:eastAsia="ITC Garamond Ultra Condensed" w:hAnsi="ITC Garamond Ultra Condensed" w:cs="ITC Garamond Ultra Condensed"/>
      <w:sz w:val="32"/>
    </w:rPr>
  </w:style>
  <w:style w:type="paragraph" w:customStyle="1" w:styleId="Title1">
    <w:name w:val="Title1"/>
    <w:qFormat/>
    <w:pPr>
      <w:keepLines/>
      <w:suppressAutoHyphens/>
      <w:spacing w:before="240" w:after="480" w:line="320" w:lineRule="exact"/>
      <w:jc w:val="center"/>
    </w:pPr>
    <w:rPr>
      <w:rFonts w:ascii="ITC Garamond Bold" w:eastAsia="ITC Garamond Bold" w:hAnsi="ITC Garamond Bold" w:cs="ITC Garamond Bold"/>
      <w:sz w:val="24"/>
    </w:rPr>
  </w:style>
  <w:style w:type="paragraph" w:customStyle="1" w:styleId="LeadParagraph">
    <w:name w:val="Lead Paragraph"/>
    <w:qFormat/>
    <w:pPr>
      <w:spacing w:before="150" w:line="300" w:lineRule="exact"/>
      <w:jc w:val="both"/>
    </w:pPr>
    <w:rPr>
      <w:rFonts w:ascii="ITC Garamond Book" w:eastAsia="ITC Garamond Book" w:hAnsi="ITC Garamond Book" w:cs="ITC Garamond Book"/>
      <w:sz w:val="24"/>
    </w:rPr>
  </w:style>
  <w:style w:type="paragraph" w:customStyle="1" w:styleId="StandardParagraph">
    <w:name w:val="Standard Paragraph"/>
    <w:qFormat/>
    <w:pPr>
      <w:spacing w:before="150" w:line="300" w:lineRule="exact"/>
      <w:ind w:firstLine="300"/>
      <w:jc w:val="both"/>
    </w:pPr>
    <w:rPr>
      <w:rFonts w:ascii="ITC Garamond Book" w:eastAsia="ITC Garamond Book" w:hAnsi="ITC Garamond Book" w:cs="ITC Garamond Book"/>
      <w:sz w:val="24"/>
    </w:rPr>
  </w:style>
  <w:style w:type="paragraph" w:customStyle="1" w:styleId="Quotation">
    <w:name w:val="Quotation"/>
    <w:qFormat/>
    <w:pPr>
      <w:spacing w:line="300" w:lineRule="exact"/>
      <w:ind w:left="360" w:right="360"/>
      <w:jc w:val="both"/>
    </w:pPr>
    <w:rPr>
      <w:rFonts w:ascii="ITC Garamond Book" w:eastAsia="ITC Garamond Book" w:hAnsi="ITC Garamond Book" w:cs="ITC Garamond Book"/>
      <w:sz w:val="24"/>
    </w:rPr>
  </w:style>
  <w:style w:type="paragraph" w:customStyle="1" w:styleId="Subheads">
    <w:name w:val="Subheads"/>
    <w:qFormat/>
    <w:pPr>
      <w:keepNext/>
      <w:suppressAutoHyphens/>
      <w:spacing w:before="240" w:after="60" w:line="300" w:lineRule="exact"/>
    </w:pPr>
    <w:rPr>
      <w:rFonts w:ascii="ITC Garamond Bold" w:eastAsia="ITC Garamond Bold" w:hAnsi="ITC Garamond Bold" w:cs="ITC Garamond Bold"/>
      <w:sz w:val="24"/>
    </w:rPr>
  </w:style>
  <w:style w:type="character" w:customStyle="1" w:styleId="Normal1">
    <w:name w:val="Normal1"/>
    <w:rPr>
      <w:rFonts w:ascii="Helvetica" w:eastAsia="Helvetica" w:hAnsi="Helvetica" w:cs="Helvetica"/>
      <w:sz w:val="24"/>
    </w:rPr>
  </w:style>
  <w:style w:type="character" w:customStyle="1" w:styleId="Citation">
    <w:name w:val="Citation"/>
    <w:rPr>
      <w:rFonts w:ascii="ITC Garamond Book" w:eastAsia="ITC Garamond Book" w:hAnsi="ITC Garamond Book" w:cs="ITC Garamond Book"/>
      <w:smallCaps/>
    </w:rPr>
  </w:style>
  <w:style w:type="paragraph" w:styleId="FootnoteText">
    <w:name w:val="footnote text"/>
    <w:basedOn w:val="Normal"/>
    <w:link w:val="FootnoteTextChar"/>
    <w:uiPriority w:val="99"/>
    <w:semiHidden/>
    <w:unhideWhenUsed/>
    <w:rsid w:val="00581F11"/>
    <w:pPr>
      <w:spacing w:before="0" w:line="240" w:lineRule="auto"/>
    </w:pPr>
  </w:style>
  <w:style w:type="character" w:customStyle="1" w:styleId="FootnoteTextChar">
    <w:name w:val="Footnote Text Char"/>
    <w:basedOn w:val="DefaultParagraphFont"/>
    <w:link w:val="FootnoteText"/>
    <w:uiPriority w:val="99"/>
    <w:semiHidden/>
    <w:rsid w:val="00581F11"/>
  </w:style>
  <w:style w:type="character" w:styleId="FootnoteReference">
    <w:name w:val="footnote reference"/>
    <w:basedOn w:val="DefaultParagraphFont"/>
    <w:uiPriority w:val="99"/>
    <w:semiHidden/>
    <w:unhideWhenUsed/>
    <w:rsid w:val="00581F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2356</Words>
  <Characters>13433</Characters>
  <Application>Microsoft Office Word</Application>
  <DocSecurity>0</DocSecurity>
  <Lines>111</Lines>
  <Paragraphs>31</Paragraphs>
  <ScaleCrop>false</ScaleCrop>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 W.</cp:lastModifiedBy>
  <cp:revision>4</cp:revision>
  <dcterms:created xsi:type="dcterms:W3CDTF">2018-03-12T18:07:00Z</dcterms:created>
  <dcterms:modified xsi:type="dcterms:W3CDTF">2018-03-13T20:23:00Z</dcterms:modified>
</cp:coreProperties>
</file>